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A6" w:rsidRPr="00191178" w:rsidRDefault="00D54CAE" w:rsidP="00191178">
      <w:pPr>
        <w:pStyle w:val="a7"/>
        <w:ind w:firstLine="709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дошкольное образовательное учреждение Промышленновский детский сад №1 «Рябинка»</w:t>
      </w: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right"/>
        <w:rPr>
          <w:szCs w:val="28"/>
        </w:rPr>
      </w:pPr>
      <w:r w:rsidRPr="00191178">
        <w:rPr>
          <w:szCs w:val="28"/>
        </w:rPr>
        <w:t>Утверждено:</w:t>
      </w:r>
    </w:p>
    <w:p w:rsidR="004044A6" w:rsidRDefault="0036417C" w:rsidP="00191178">
      <w:pPr>
        <w:pStyle w:val="a7"/>
        <w:ind w:firstLine="709"/>
        <w:jc w:val="right"/>
        <w:rPr>
          <w:szCs w:val="28"/>
        </w:rPr>
      </w:pPr>
      <w:r>
        <w:rPr>
          <w:szCs w:val="28"/>
        </w:rPr>
        <w:t>Заведующий МБДОУ д/с №1 «Рябинка»</w:t>
      </w:r>
    </w:p>
    <w:p w:rsidR="0036417C" w:rsidRPr="00191178" w:rsidRDefault="0036417C" w:rsidP="00191178">
      <w:pPr>
        <w:pStyle w:val="a7"/>
        <w:ind w:firstLine="709"/>
        <w:jc w:val="right"/>
        <w:rPr>
          <w:szCs w:val="28"/>
        </w:rPr>
      </w:pPr>
      <w:r>
        <w:rPr>
          <w:szCs w:val="28"/>
        </w:rPr>
        <w:t>________________ Л.П. Щеглова</w:t>
      </w:r>
    </w:p>
    <w:p w:rsidR="004044A6" w:rsidRPr="00191178" w:rsidRDefault="004044A6" w:rsidP="00191178">
      <w:pPr>
        <w:pStyle w:val="a7"/>
        <w:ind w:firstLine="709"/>
        <w:jc w:val="center"/>
        <w:rPr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D54CAE" w:rsidP="00191178">
      <w:pPr>
        <w:pStyle w:val="a7"/>
        <w:ind w:firstLine="709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4044A6" w:rsidRPr="00191178" w:rsidRDefault="00D54CAE" w:rsidP="00191178">
      <w:pPr>
        <w:pStyle w:val="a7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Методическое сопровождение внедрения ФГОС ДО в практику</w:t>
      </w:r>
      <w:r w:rsidR="00C85EAF">
        <w:rPr>
          <w:b/>
          <w:szCs w:val="28"/>
        </w:rPr>
        <w:t xml:space="preserve"> МБДОУ Промышленновского детского сада №1 «Рябинка»</w:t>
      </w: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4044A6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D54CAE" w:rsidRPr="00191178" w:rsidRDefault="00D54CAE" w:rsidP="00191178">
      <w:pPr>
        <w:pStyle w:val="a7"/>
        <w:ind w:firstLine="709"/>
        <w:jc w:val="center"/>
        <w:rPr>
          <w:b/>
          <w:szCs w:val="28"/>
        </w:rPr>
      </w:pPr>
    </w:p>
    <w:p w:rsidR="004044A6" w:rsidRPr="00191178" w:rsidRDefault="004044A6" w:rsidP="00191178">
      <w:pPr>
        <w:pStyle w:val="a7"/>
        <w:ind w:firstLine="709"/>
        <w:jc w:val="center"/>
        <w:rPr>
          <w:b/>
          <w:szCs w:val="28"/>
        </w:rPr>
      </w:pPr>
    </w:p>
    <w:p w:rsidR="00A45A25" w:rsidRPr="00191178" w:rsidRDefault="00FF21E7" w:rsidP="00191178">
      <w:pPr>
        <w:pStyle w:val="a7"/>
        <w:ind w:firstLine="709"/>
        <w:jc w:val="center"/>
        <w:rPr>
          <w:b/>
          <w:szCs w:val="28"/>
        </w:rPr>
      </w:pPr>
      <w:r>
        <w:rPr>
          <w:b/>
          <w:szCs w:val="28"/>
        </w:rPr>
        <w:t>Промышленная, 2014</w:t>
      </w:r>
    </w:p>
    <w:p w:rsidR="002C3185" w:rsidRDefault="002C3185" w:rsidP="00191178">
      <w:pPr>
        <w:pStyle w:val="a7"/>
        <w:ind w:firstLine="709"/>
        <w:jc w:val="center"/>
        <w:rPr>
          <w:b/>
          <w:szCs w:val="28"/>
        </w:rPr>
      </w:pPr>
      <w:r w:rsidRPr="00191178">
        <w:rPr>
          <w:b/>
          <w:szCs w:val="28"/>
        </w:rPr>
        <w:lastRenderedPageBreak/>
        <w:t>ПАСПОРТ ПРОГРАММЫ</w:t>
      </w:r>
    </w:p>
    <w:p w:rsidR="00732604" w:rsidRPr="00191178" w:rsidRDefault="00732604" w:rsidP="00191178">
      <w:pPr>
        <w:pStyle w:val="a7"/>
        <w:ind w:firstLine="709"/>
        <w:jc w:val="center"/>
        <w:rPr>
          <w:b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7121"/>
      </w:tblGrid>
      <w:tr w:rsidR="006D5C62" w:rsidRPr="006F6D42" w:rsidTr="00732604">
        <w:tc>
          <w:tcPr>
            <w:tcW w:w="234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21" w:type="dxa"/>
          </w:tcPr>
          <w:p w:rsidR="006D5C62" w:rsidRPr="006F6D42" w:rsidRDefault="006D5C62" w:rsidP="006D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Методическое сопровождение вн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рения ФГОС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практику МБДОУ д/с №1 «Рябинка»</w:t>
            </w:r>
          </w:p>
        </w:tc>
      </w:tr>
      <w:tr w:rsidR="006D5C62" w:rsidRPr="006F6D42" w:rsidTr="00732604">
        <w:tc>
          <w:tcPr>
            <w:tcW w:w="234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121" w:type="dxa"/>
          </w:tcPr>
          <w:p w:rsidR="006D5C6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1.Федеральный государственный образовательный стандарт дошкольного образования (Приказ Министерства образования и науки Российской Федерации №1155 от 17.10.2013г.)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№273 – ФЗ от 29.12.2012г. «Об образовании в Российской Федерации»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Идеи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мотивационного управления,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личностно-ориентированного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подхода в воспитательно-образовательном процессе,  основы само</w:t>
            </w:r>
            <w:r>
              <w:rPr>
                <w:rFonts w:ascii="Times New Roman" w:hAnsi="Times New Roman"/>
                <w:sz w:val="28"/>
                <w:szCs w:val="28"/>
              </w:rPr>
              <w:t>развития личности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, практические рекомендации по профессиональному развитию кадров Н. В. Немовой</w:t>
            </w:r>
          </w:p>
        </w:tc>
      </w:tr>
      <w:tr w:rsidR="006D5C62" w:rsidRPr="006F6D42" w:rsidTr="00732604">
        <w:trPr>
          <w:trHeight w:val="477"/>
        </w:trPr>
        <w:tc>
          <w:tcPr>
            <w:tcW w:w="234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121" w:type="dxa"/>
          </w:tcPr>
          <w:p w:rsidR="006D5C62" w:rsidRPr="006F6D42" w:rsidRDefault="006D5C62" w:rsidP="00CA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Разработка Программы  перехода на ФГ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, ориентированной на изменение профессиональной позиции педагога и совершенствование опыта практической деятельности </w:t>
            </w:r>
          </w:p>
        </w:tc>
      </w:tr>
      <w:tr w:rsidR="006D5C62" w:rsidRPr="006F6D42" w:rsidTr="00732604">
        <w:trPr>
          <w:trHeight w:val="2645"/>
        </w:trPr>
        <w:tc>
          <w:tcPr>
            <w:tcW w:w="234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121" w:type="dxa"/>
          </w:tcPr>
          <w:p w:rsidR="006D5C62" w:rsidRPr="006F6D42" w:rsidRDefault="006D5C62" w:rsidP="00CA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6F6D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Проанализировать готовность педагогов к внедрению Федеральных государственных требований и выявить профессиональные затруднения.</w:t>
            </w:r>
          </w:p>
          <w:p w:rsidR="006D5C62" w:rsidRPr="006F6D42" w:rsidRDefault="006D5C62" w:rsidP="00CA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2.</w:t>
            </w:r>
            <w:r w:rsidRPr="006F6D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Организовать методическое сопровождение педагогов, внедряющих ФГ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D5C62" w:rsidRPr="006F6D42" w:rsidRDefault="006D5C62" w:rsidP="00CA30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3.Оценить результативность проекта и определить перспективы деятельности по подготовке педагогов к переходу на ФГ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 в ДОУ.</w:t>
            </w:r>
          </w:p>
        </w:tc>
      </w:tr>
      <w:tr w:rsidR="006D5C62" w:rsidRPr="006F6D42" w:rsidTr="00732604">
        <w:tc>
          <w:tcPr>
            <w:tcW w:w="234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712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2604">
              <w:rPr>
                <w:rFonts w:ascii="Times New Roman" w:hAnsi="Times New Roman"/>
                <w:sz w:val="28"/>
                <w:szCs w:val="28"/>
              </w:rPr>
              <w:t>обоснование проекта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Цели и задачи проекта.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Концепция решения проблемы.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Ресурсное обеспечение проекта.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Анализ возможных рисков и способы их преодоления.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Распределение обязанностей в команде.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Внешние связи методической службы по реализации проекта.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Этапы реализации.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Ожидаемые результаты реализации проекта.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Критерии оценки результата.</w:t>
            </w:r>
          </w:p>
        </w:tc>
      </w:tr>
      <w:tr w:rsidR="006D5C62" w:rsidRPr="006F6D42" w:rsidTr="00732604">
        <w:tc>
          <w:tcPr>
            <w:tcW w:w="234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12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(</w:t>
            </w:r>
            <w:r w:rsidR="00732604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260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-</w:t>
            </w:r>
            <w:r w:rsidR="00732604"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32604">
              <w:rPr>
                <w:rFonts w:ascii="Times New Roman" w:hAnsi="Times New Roman"/>
                <w:sz w:val="28"/>
                <w:szCs w:val="28"/>
              </w:rPr>
              <w:t>4 года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2 этап. Внедренческий. (</w:t>
            </w:r>
            <w:r w:rsidR="00732604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201</w:t>
            </w:r>
            <w:r w:rsidR="00732604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года – май 201</w:t>
            </w:r>
            <w:r w:rsidR="00732604">
              <w:rPr>
                <w:rFonts w:ascii="Times New Roman" w:hAnsi="Times New Roman"/>
                <w:sz w:val="28"/>
                <w:szCs w:val="28"/>
              </w:rPr>
              <w:t>5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lastRenderedPageBreak/>
              <w:t>3 этап. Обобщающий. (июнь-август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  <w:tr w:rsidR="006D5C62" w:rsidRPr="006F6D42" w:rsidTr="00732604">
        <w:tc>
          <w:tcPr>
            <w:tcW w:w="234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 проекта</w:t>
            </w:r>
          </w:p>
        </w:tc>
        <w:tc>
          <w:tcPr>
            <w:tcW w:w="7121" w:type="dxa"/>
          </w:tcPr>
          <w:p w:rsidR="006D5C62" w:rsidRPr="006F6D42" w:rsidRDefault="006D5C62" w:rsidP="0073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Проект является целеполагающим документом деятельности </w:t>
            </w:r>
            <w:r w:rsidR="00732604">
              <w:rPr>
                <w:rFonts w:ascii="Times New Roman" w:hAnsi="Times New Roman"/>
                <w:sz w:val="28"/>
                <w:szCs w:val="28"/>
              </w:rPr>
              <w:t>МБ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ДОУ</w:t>
            </w:r>
            <w:r w:rsidR="00732604">
              <w:rPr>
                <w:rFonts w:ascii="Times New Roman" w:hAnsi="Times New Roman"/>
                <w:sz w:val="28"/>
                <w:szCs w:val="28"/>
              </w:rPr>
              <w:t xml:space="preserve"> д/с №1 «Рябинка»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 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6D5C62" w:rsidRPr="006F6D42" w:rsidTr="00732604">
        <w:tc>
          <w:tcPr>
            <w:tcW w:w="234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Ожидаемый конечный результат реализации проекта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2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Профессиональная готовность педагогов ДОУ 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к реализации ФГ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D5C62" w:rsidRPr="006F6D42" w:rsidTr="00732604">
        <w:tc>
          <w:tcPr>
            <w:tcW w:w="234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проекта</w:t>
            </w:r>
          </w:p>
        </w:tc>
        <w:tc>
          <w:tcPr>
            <w:tcW w:w="7121" w:type="dxa"/>
          </w:tcPr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Контроль в рамках проекта осуществляет  заведующая ДОУ.</w:t>
            </w:r>
          </w:p>
          <w:p w:rsidR="006D5C62" w:rsidRPr="006F6D42" w:rsidRDefault="006D5C62" w:rsidP="00CA3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185" w:rsidRDefault="002C3185" w:rsidP="00191178">
      <w:pPr>
        <w:pStyle w:val="a7"/>
        <w:ind w:firstLine="709"/>
        <w:jc w:val="center"/>
        <w:rPr>
          <w:b/>
          <w:szCs w:val="28"/>
        </w:rPr>
      </w:pPr>
    </w:p>
    <w:p w:rsidR="006D5C62" w:rsidRPr="00191178" w:rsidRDefault="006D5C62" w:rsidP="00191178">
      <w:pPr>
        <w:pStyle w:val="a7"/>
        <w:ind w:firstLine="709"/>
        <w:jc w:val="center"/>
        <w:rPr>
          <w:b/>
          <w:szCs w:val="28"/>
        </w:rPr>
      </w:pPr>
    </w:p>
    <w:p w:rsidR="002C3185" w:rsidRPr="00191178" w:rsidRDefault="002C3185" w:rsidP="00191178">
      <w:pPr>
        <w:pStyle w:val="3"/>
        <w:ind w:firstLine="709"/>
        <w:rPr>
          <w:sz w:val="28"/>
          <w:szCs w:val="28"/>
        </w:rPr>
      </w:pPr>
    </w:p>
    <w:p w:rsidR="002C3185" w:rsidRPr="00191178" w:rsidRDefault="002C3185" w:rsidP="00191178">
      <w:pPr>
        <w:pStyle w:val="3"/>
        <w:ind w:firstLine="709"/>
        <w:rPr>
          <w:sz w:val="28"/>
          <w:szCs w:val="28"/>
        </w:rPr>
      </w:pPr>
    </w:p>
    <w:p w:rsidR="002C3185" w:rsidRPr="00191178" w:rsidRDefault="002C3185" w:rsidP="00191178">
      <w:pPr>
        <w:pStyle w:val="3"/>
        <w:ind w:firstLine="709"/>
        <w:rPr>
          <w:sz w:val="28"/>
          <w:szCs w:val="28"/>
        </w:rPr>
      </w:pPr>
    </w:p>
    <w:p w:rsidR="00E64731" w:rsidRPr="00191178" w:rsidRDefault="00E64731" w:rsidP="00191178">
      <w:pPr>
        <w:pStyle w:val="3"/>
        <w:ind w:firstLine="709"/>
        <w:rPr>
          <w:sz w:val="28"/>
          <w:szCs w:val="28"/>
        </w:rPr>
      </w:pPr>
    </w:p>
    <w:p w:rsidR="00E64731" w:rsidRPr="00191178" w:rsidRDefault="00E64731" w:rsidP="00191178">
      <w:pPr>
        <w:pStyle w:val="3"/>
        <w:ind w:firstLine="709"/>
        <w:rPr>
          <w:sz w:val="28"/>
          <w:szCs w:val="28"/>
        </w:rPr>
      </w:pPr>
    </w:p>
    <w:p w:rsidR="00E64731" w:rsidRDefault="00E64731" w:rsidP="00191178">
      <w:pPr>
        <w:pStyle w:val="3"/>
        <w:ind w:firstLine="709"/>
        <w:rPr>
          <w:sz w:val="28"/>
          <w:szCs w:val="28"/>
        </w:rPr>
      </w:pPr>
    </w:p>
    <w:p w:rsidR="0062356E" w:rsidRPr="00191178" w:rsidRDefault="0062356E" w:rsidP="00191178">
      <w:pPr>
        <w:pStyle w:val="3"/>
        <w:ind w:firstLine="709"/>
        <w:rPr>
          <w:sz w:val="28"/>
          <w:szCs w:val="28"/>
        </w:rPr>
      </w:pPr>
    </w:p>
    <w:p w:rsidR="00E64731" w:rsidRPr="00191178" w:rsidRDefault="00E64731" w:rsidP="00191178">
      <w:pPr>
        <w:pStyle w:val="3"/>
        <w:ind w:firstLine="709"/>
        <w:rPr>
          <w:sz w:val="28"/>
          <w:szCs w:val="28"/>
        </w:rPr>
      </w:pPr>
    </w:p>
    <w:p w:rsidR="00E64731" w:rsidRPr="00191178" w:rsidRDefault="00E64731" w:rsidP="00191178">
      <w:pPr>
        <w:pStyle w:val="3"/>
        <w:ind w:firstLine="709"/>
        <w:rPr>
          <w:sz w:val="28"/>
          <w:szCs w:val="28"/>
        </w:rPr>
      </w:pPr>
    </w:p>
    <w:p w:rsidR="00E64731" w:rsidRPr="00191178" w:rsidRDefault="00E64731" w:rsidP="00191178">
      <w:pPr>
        <w:pStyle w:val="3"/>
        <w:ind w:firstLine="709"/>
        <w:rPr>
          <w:sz w:val="28"/>
          <w:szCs w:val="28"/>
        </w:rPr>
      </w:pPr>
    </w:p>
    <w:p w:rsidR="00E64731" w:rsidRDefault="00E64731" w:rsidP="00191178">
      <w:pPr>
        <w:pStyle w:val="3"/>
        <w:ind w:firstLine="709"/>
        <w:rPr>
          <w:sz w:val="28"/>
          <w:szCs w:val="28"/>
        </w:rPr>
      </w:pPr>
    </w:p>
    <w:p w:rsidR="00435DDD" w:rsidRDefault="00435DDD" w:rsidP="00191178">
      <w:pPr>
        <w:pStyle w:val="3"/>
        <w:ind w:firstLine="709"/>
        <w:rPr>
          <w:sz w:val="28"/>
          <w:szCs w:val="28"/>
        </w:rPr>
      </w:pPr>
    </w:p>
    <w:p w:rsidR="00435DDD" w:rsidRDefault="00435DDD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6D5C62" w:rsidRDefault="006D5C62" w:rsidP="00191178">
      <w:pPr>
        <w:pStyle w:val="3"/>
        <w:ind w:firstLine="709"/>
        <w:rPr>
          <w:sz w:val="28"/>
          <w:szCs w:val="28"/>
        </w:rPr>
      </w:pPr>
    </w:p>
    <w:p w:rsidR="00732604" w:rsidRDefault="00732604" w:rsidP="00191178">
      <w:pPr>
        <w:pStyle w:val="3"/>
        <w:ind w:firstLine="709"/>
        <w:rPr>
          <w:sz w:val="28"/>
          <w:szCs w:val="28"/>
        </w:rPr>
      </w:pPr>
    </w:p>
    <w:p w:rsidR="00435DDD" w:rsidRPr="00191178" w:rsidRDefault="00435DDD" w:rsidP="00407472">
      <w:pPr>
        <w:pStyle w:val="3"/>
        <w:rPr>
          <w:sz w:val="28"/>
          <w:szCs w:val="28"/>
        </w:rPr>
      </w:pPr>
    </w:p>
    <w:p w:rsidR="00781606" w:rsidRPr="00AB0B58" w:rsidRDefault="00781606" w:rsidP="00191178">
      <w:pPr>
        <w:pStyle w:val="3"/>
        <w:ind w:firstLine="709"/>
        <w:jc w:val="both"/>
        <w:rPr>
          <w:sz w:val="28"/>
          <w:szCs w:val="28"/>
        </w:rPr>
      </w:pPr>
      <w:r w:rsidRPr="00AB0B58">
        <w:rPr>
          <w:sz w:val="28"/>
          <w:szCs w:val="28"/>
        </w:rPr>
        <w:lastRenderedPageBreak/>
        <w:t>1.</w:t>
      </w:r>
      <w:r w:rsidR="00732604" w:rsidRPr="00AB0B58">
        <w:rPr>
          <w:sz w:val="28"/>
          <w:szCs w:val="28"/>
        </w:rPr>
        <w:t>Обоснование проекта</w:t>
      </w:r>
      <w:r w:rsidRPr="00AB0B58">
        <w:rPr>
          <w:sz w:val="28"/>
          <w:szCs w:val="28"/>
        </w:rPr>
        <w:t>.</w:t>
      </w:r>
    </w:p>
    <w:p w:rsidR="0071605C" w:rsidRPr="006F6D42" w:rsidRDefault="0071605C" w:rsidP="00716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71605C" w:rsidRDefault="0071605C" w:rsidP="00716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71605C" w:rsidRPr="006F6D42" w:rsidRDefault="0071605C" w:rsidP="00716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Образовательным учреждениям  предстоит переход на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 xml:space="preserve">. </w:t>
      </w:r>
    </w:p>
    <w:p w:rsidR="0071605C" w:rsidRDefault="0071605C" w:rsidP="00716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6D42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ОС призван</w:t>
      </w:r>
      <w:r w:rsidRPr="006F6D42">
        <w:rPr>
          <w:rFonts w:ascii="Times New Roman" w:hAnsi="Times New Roman"/>
          <w:sz w:val="28"/>
          <w:szCs w:val="28"/>
        </w:rPr>
        <w:t xml:space="preserve"> решать проблемы, связанные с повышением качества образования. Главное - внимание акцентируется на обеспечении надлежащих условий для развития личности дошкольников и активизации инновационных ас</w:t>
      </w:r>
      <w:r>
        <w:rPr>
          <w:rFonts w:ascii="Times New Roman" w:hAnsi="Times New Roman"/>
          <w:sz w:val="28"/>
          <w:szCs w:val="28"/>
        </w:rPr>
        <w:t>пектов деятельности. Федеральный государственный</w:t>
      </w:r>
      <w:r w:rsidRPr="006F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образовательный стандарт делае</w:t>
      </w:r>
      <w:r w:rsidRPr="006F6D42">
        <w:rPr>
          <w:rFonts w:ascii="Times New Roman" w:hAnsi="Times New Roman"/>
          <w:sz w:val="28"/>
          <w:szCs w:val="28"/>
        </w:rPr>
        <w:t xml:space="preserve">т выбор в пользу ребенка. </w:t>
      </w:r>
    </w:p>
    <w:p w:rsidR="003D2C75" w:rsidRPr="00191178" w:rsidRDefault="003D2C75" w:rsidP="00191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178">
        <w:rPr>
          <w:rFonts w:ascii="Times New Roman" w:hAnsi="Times New Roman"/>
          <w:sz w:val="28"/>
          <w:szCs w:val="28"/>
        </w:rPr>
        <w:t>Введение ФГОС  является сложным и многоплановым  процессом. 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3D2C75" w:rsidRPr="00191178" w:rsidRDefault="003D2C75" w:rsidP="00191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178">
        <w:rPr>
          <w:rFonts w:ascii="Times New Roman" w:hAnsi="Times New Roman"/>
          <w:sz w:val="28"/>
          <w:szCs w:val="28"/>
        </w:rPr>
        <w:t xml:space="preserve">Важнейшим требованием к подготовке и обеспечению введения ФГОС  является постоянное научное и методическое сопровождение, включая консультирование всех участников данного процесса.  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 требований, механизмов введения, ожидаемых результатов. </w:t>
      </w:r>
    </w:p>
    <w:p w:rsidR="00781606" w:rsidRPr="00191178" w:rsidRDefault="00781606" w:rsidP="00191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178">
        <w:rPr>
          <w:sz w:val="28"/>
          <w:szCs w:val="28"/>
        </w:rPr>
        <w:t>Приказом Министерства образования и науки Российской Федер</w:t>
      </w:r>
      <w:r w:rsidR="009C512F">
        <w:rPr>
          <w:sz w:val="28"/>
          <w:szCs w:val="28"/>
        </w:rPr>
        <w:t>ации от 17 октября 2013 г. № 1155</w:t>
      </w:r>
      <w:r w:rsidRPr="00191178">
        <w:rPr>
          <w:sz w:val="28"/>
          <w:szCs w:val="28"/>
        </w:rPr>
        <w:t xml:space="preserve"> утвержден федеральный государственный образовательный стандарт </w:t>
      </w:r>
      <w:r w:rsidR="009C512F">
        <w:rPr>
          <w:sz w:val="28"/>
          <w:szCs w:val="28"/>
        </w:rPr>
        <w:t>дошкольного</w:t>
      </w:r>
      <w:r w:rsidRPr="00191178">
        <w:rPr>
          <w:sz w:val="28"/>
          <w:szCs w:val="28"/>
        </w:rPr>
        <w:t xml:space="preserve"> образования.</w:t>
      </w:r>
    </w:p>
    <w:p w:rsidR="009C512F" w:rsidRDefault="009C512F" w:rsidP="001911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дошкольного образования разработан на основе Конституции Российской Федерации и законодательства Российской Федерации и с учетом Конвенции ООН о правах ребенка.</w:t>
      </w:r>
    </w:p>
    <w:p w:rsidR="00AC1C59" w:rsidRDefault="00AC1C59" w:rsidP="001911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ФГОС ДО направлен на достижение следующих целей:</w:t>
      </w:r>
    </w:p>
    <w:p w:rsidR="00AC1C59" w:rsidRDefault="00AC1C59" w:rsidP="00AC1C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социального статуса дошкольного образования</w:t>
      </w:r>
    </w:p>
    <w:p w:rsidR="00AC1C59" w:rsidRDefault="00AC1C59" w:rsidP="00AC1C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</w:t>
      </w:r>
    </w:p>
    <w:p w:rsidR="00AC1C59" w:rsidRDefault="000345AD" w:rsidP="00AC1C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</w:t>
      </w:r>
    </w:p>
    <w:p w:rsidR="000345AD" w:rsidRDefault="000345AD" w:rsidP="00AC1C5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9E3FDD" w:rsidRDefault="009E3FDD" w:rsidP="001911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ФГОС ДО является основой для:</w:t>
      </w:r>
    </w:p>
    <w:p w:rsidR="009E3FDD" w:rsidRDefault="009E3FDD" w:rsidP="009E3FD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Разработки Программы</w:t>
      </w:r>
    </w:p>
    <w:p w:rsidR="009E3FDD" w:rsidRDefault="009E3FDD" w:rsidP="009E3FD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Разработки вариативных примерных образовательных программ дошкольного образования</w:t>
      </w:r>
    </w:p>
    <w:p w:rsidR="009E3FDD" w:rsidRDefault="009E3FDD" w:rsidP="009E3FD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Разработки нормативов финансового обеспечения реализации Программы и нормативных затрат на оказание государственной услуги в сфере дошкольного образования</w:t>
      </w:r>
    </w:p>
    <w:p w:rsidR="009E3FDD" w:rsidRDefault="009E3FDD" w:rsidP="009E3FD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Объективной оценки соответствия образовательной деятельности Организации требованиям Стандарта</w:t>
      </w:r>
    </w:p>
    <w:p w:rsidR="009E3FDD" w:rsidRDefault="009E3FDD" w:rsidP="009E3FD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</w:t>
      </w:r>
    </w:p>
    <w:p w:rsidR="009E3FDD" w:rsidRDefault="009E3FDD" w:rsidP="009E3FD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81606" w:rsidRPr="009E3FDD" w:rsidRDefault="008D3EEF" w:rsidP="001911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FDD">
        <w:rPr>
          <w:rFonts w:ascii="Times New Roman" w:hAnsi="Times New Roman"/>
          <w:b/>
          <w:bCs/>
          <w:i/>
          <w:iCs/>
          <w:sz w:val="28"/>
          <w:szCs w:val="28"/>
        </w:rPr>
        <w:t xml:space="preserve">ФГОС </w:t>
      </w:r>
      <w:r w:rsidR="009E3FDD" w:rsidRPr="009E3FDD">
        <w:rPr>
          <w:rFonts w:ascii="Times New Roman" w:hAnsi="Times New Roman"/>
          <w:b/>
          <w:bCs/>
          <w:i/>
          <w:iCs/>
          <w:sz w:val="28"/>
          <w:szCs w:val="28"/>
        </w:rPr>
        <w:t>дошкольного образования</w:t>
      </w:r>
      <w:r w:rsidR="00454019" w:rsidRPr="009E3FD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81606" w:rsidRPr="009E3FDD">
        <w:rPr>
          <w:rFonts w:ascii="Times New Roman" w:hAnsi="Times New Roman"/>
          <w:sz w:val="28"/>
          <w:szCs w:val="28"/>
        </w:rPr>
        <w:t xml:space="preserve">представляет собой </w:t>
      </w:r>
      <w:r w:rsidR="00781606" w:rsidRPr="009E3FDD">
        <w:rPr>
          <w:rFonts w:ascii="Times New Roman" w:hAnsi="Times New Roman"/>
          <w:b/>
          <w:i/>
          <w:sz w:val="28"/>
          <w:szCs w:val="28"/>
        </w:rPr>
        <w:t>совокупность  требований</w:t>
      </w:r>
      <w:r w:rsidR="00781606" w:rsidRPr="009E3FDD">
        <w:rPr>
          <w:rFonts w:ascii="Times New Roman" w:hAnsi="Times New Roman"/>
          <w:sz w:val="28"/>
          <w:szCs w:val="28"/>
        </w:rPr>
        <w:t xml:space="preserve">, обязательных  при реализации основной образовательной программы начального общего образования образовательными учреждениями и  включает в себя требования к  </w:t>
      </w:r>
      <w:r w:rsidR="00781606" w:rsidRPr="009E3FDD">
        <w:rPr>
          <w:rFonts w:ascii="Times New Roman" w:hAnsi="Times New Roman"/>
          <w:b/>
          <w:i/>
          <w:iCs/>
          <w:sz w:val="28"/>
          <w:szCs w:val="28"/>
        </w:rPr>
        <w:t>результатам</w:t>
      </w:r>
      <w:r w:rsidR="00781606" w:rsidRPr="009E3F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1606" w:rsidRPr="009E3FDD">
        <w:rPr>
          <w:rFonts w:ascii="Times New Roman" w:hAnsi="Times New Roman"/>
          <w:sz w:val="28"/>
          <w:szCs w:val="28"/>
        </w:rPr>
        <w:t xml:space="preserve">освоения основной образовательной программы, к </w:t>
      </w:r>
      <w:r w:rsidR="00781606" w:rsidRPr="009E3FDD">
        <w:rPr>
          <w:rFonts w:ascii="Times New Roman" w:hAnsi="Times New Roman"/>
          <w:b/>
          <w:i/>
          <w:iCs/>
          <w:sz w:val="28"/>
          <w:szCs w:val="28"/>
        </w:rPr>
        <w:t xml:space="preserve">структуре </w:t>
      </w:r>
      <w:r w:rsidR="00781606" w:rsidRPr="009E3FD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781606" w:rsidRPr="009E3FDD">
        <w:rPr>
          <w:rFonts w:ascii="Times New Roman" w:hAnsi="Times New Roman"/>
          <w:sz w:val="28"/>
          <w:szCs w:val="28"/>
        </w:rPr>
        <w:t xml:space="preserve">основной образовательной программы и к </w:t>
      </w:r>
      <w:r w:rsidR="00781606" w:rsidRPr="009E3FDD">
        <w:rPr>
          <w:rFonts w:ascii="Times New Roman" w:hAnsi="Times New Roman"/>
          <w:b/>
          <w:i/>
          <w:iCs/>
          <w:sz w:val="28"/>
          <w:szCs w:val="28"/>
        </w:rPr>
        <w:t>условиям</w:t>
      </w:r>
      <w:r w:rsidR="00781606" w:rsidRPr="009E3FDD">
        <w:rPr>
          <w:rFonts w:ascii="Times New Roman" w:hAnsi="Times New Roman"/>
          <w:sz w:val="28"/>
          <w:szCs w:val="28"/>
        </w:rPr>
        <w:t xml:space="preserve"> ее реализации.</w:t>
      </w:r>
    </w:p>
    <w:p w:rsidR="00781606" w:rsidRPr="00191178" w:rsidRDefault="00781606" w:rsidP="001361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178">
        <w:rPr>
          <w:rFonts w:ascii="Times New Roman" w:hAnsi="Times New Roman"/>
          <w:sz w:val="28"/>
          <w:szCs w:val="28"/>
        </w:rPr>
        <w:t xml:space="preserve">Требования к результатам освоения основной образовательной программы </w:t>
      </w:r>
      <w:r w:rsidR="001361A7">
        <w:rPr>
          <w:rFonts w:ascii="Times New Roman" w:hAnsi="Times New Roman"/>
          <w:sz w:val="28"/>
          <w:szCs w:val="28"/>
        </w:rPr>
        <w:t>дошкольного</w:t>
      </w:r>
      <w:r w:rsidRPr="00191178">
        <w:rPr>
          <w:rFonts w:ascii="Times New Roman" w:hAnsi="Times New Roman"/>
          <w:sz w:val="28"/>
          <w:szCs w:val="28"/>
        </w:rPr>
        <w:t xml:space="preserve"> образования </w:t>
      </w:r>
      <w:r w:rsidR="001361A7">
        <w:rPr>
          <w:rFonts w:ascii="Times New Roman" w:hAnsi="Times New Roman"/>
          <w:sz w:val="28"/>
          <w:szCs w:val="28"/>
        </w:rPr>
        <w:t>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этапе завершения уровня дошкольного образования.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81606" w:rsidRPr="00A77AA8" w:rsidRDefault="00781606" w:rsidP="001911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AA8">
        <w:rPr>
          <w:rFonts w:ascii="Times New Roman" w:hAnsi="Times New Roman"/>
          <w:sz w:val="28"/>
          <w:szCs w:val="28"/>
        </w:rPr>
        <w:t xml:space="preserve">Стандартом определены требования к </w:t>
      </w:r>
      <w:r w:rsidR="00A77AA8" w:rsidRPr="00A77AA8">
        <w:rPr>
          <w:rFonts w:ascii="Times New Roman" w:hAnsi="Times New Roman"/>
          <w:sz w:val="28"/>
          <w:szCs w:val="28"/>
        </w:rPr>
        <w:t xml:space="preserve">психолого – педагогическим, кадровым, финансовым и </w:t>
      </w:r>
      <w:r w:rsidRPr="00A77AA8">
        <w:rPr>
          <w:rFonts w:ascii="Times New Roman" w:hAnsi="Times New Roman"/>
          <w:sz w:val="28"/>
          <w:szCs w:val="28"/>
        </w:rPr>
        <w:t xml:space="preserve">материально-техническим условиям, </w:t>
      </w:r>
      <w:r w:rsidR="00A77AA8" w:rsidRPr="00A77AA8">
        <w:rPr>
          <w:rFonts w:ascii="Times New Roman" w:hAnsi="Times New Roman"/>
          <w:sz w:val="28"/>
          <w:szCs w:val="28"/>
        </w:rPr>
        <w:t xml:space="preserve">а также </w:t>
      </w:r>
      <w:r w:rsidRPr="00A77AA8">
        <w:rPr>
          <w:rFonts w:ascii="Times New Roman" w:hAnsi="Times New Roman"/>
          <w:sz w:val="28"/>
          <w:szCs w:val="28"/>
        </w:rPr>
        <w:t xml:space="preserve">создание в учреждении комфортной развивающей </w:t>
      </w:r>
      <w:r w:rsidR="00A77AA8" w:rsidRPr="00A77AA8">
        <w:rPr>
          <w:rFonts w:ascii="Times New Roman" w:hAnsi="Times New Roman"/>
          <w:sz w:val="28"/>
          <w:szCs w:val="28"/>
        </w:rPr>
        <w:t>предметно - пространственной среды, обеспечивающие полноценное развитие личности детей во всех основных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личности детей на фоне эмоциональн</w:t>
      </w:r>
      <w:r w:rsidR="00A77AA8">
        <w:rPr>
          <w:rFonts w:ascii="Times New Roman" w:hAnsi="Times New Roman"/>
          <w:sz w:val="28"/>
          <w:szCs w:val="28"/>
        </w:rPr>
        <w:t>о</w:t>
      </w:r>
      <w:r w:rsidR="00A77AA8" w:rsidRPr="00A77AA8">
        <w:rPr>
          <w:rFonts w:ascii="Times New Roman" w:hAnsi="Times New Roman"/>
          <w:sz w:val="28"/>
          <w:szCs w:val="28"/>
        </w:rPr>
        <w:t>го благополучия и положительного отношения к миру, к себе и к другим людям.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Анализ помог выявить  готовность  педагога и образовательного учреждения к переходу на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>.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sz w:val="28"/>
          <w:szCs w:val="28"/>
        </w:rPr>
        <w:t>МБДОУ д/с №1</w:t>
      </w:r>
      <w:r w:rsidRPr="006F6D42">
        <w:rPr>
          <w:rFonts w:ascii="Times New Roman" w:hAnsi="Times New Roman"/>
          <w:sz w:val="28"/>
          <w:szCs w:val="28"/>
        </w:rPr>
        <w:t xml:space="preserve"> работает </w:t>
      </w:r>
      <w:r>
        <w:rPr>
          <w:rFonts w:ascii="Times New Roman" w:hAnsi="Times New Roman"/>
          <w:sz w:val="28"/>
          <w:szCs w:val="28"/>
        </w:rPr>
        <w:t>1</w:t>
      </w:r>
      <w:r w:rsidR="00AB6107">
        <w:rPr>
          <w:rFonts w:ascii="Times New Roman" w:hAnsi="Times New Roman"/>
          <w:sz w:val="28"/>
          <w:szCs w:val="28"/>
        </w:rPr>
        <w:t>9</w:t>
      </w:r>
      <w:r w:rsidRPr="006F6D42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ов</w:t>
      </w:r>
      <w:r w:rsidRPr="006F6D42">
        <w:rPr>
          <w:rFonts w:ascii="Times New Roman" w:hAnsi="Times New Roman"/>
          <w:sz w:val="28"/>
          <w:szCs w:val="28"/>
        </w:rPr>
        <w:t xml:space="preserve">. Изучив кадровый состав, мы выявили, что </w:t>
      </w:r>
      <w:r w:rsidR="00AB6107">
        <w:rPr>
          <w:rFonts w:ascii="Times New Roman" w:hAnsi="Times New Roman"/>
          <w:sz w:val="28"/>
          <w:szCs w:val="28"/>
        </w:rPr>
        <w:t>47,3</w:t>
      </w:r>
      <w:r w:rsidRPr="006F6D42">
        <w:rPr>
          <w:rFonts w:ascii="Times New Roman" w:hAnsi="Times New Roman"/>
          <w:sz w:val="28"/>
          <w:szCs w:val="28"/>
        </w:rPr>
        <w:t>% педагогов имеет высшее образование. Стаж педагогической деятельнос</w:t>
      </w:r>
      <w:r w:rsidR="00AB6107">
        <w:rPr>
          <w:rFonts w:ascii="Times New Roman" w:hAnsi="Times New Roman"/>
          <w:sz w:val="28"/>
          <w:szCs w:val="28"/>
        </w:rPr>
        <w:t>ти более 10 лет имеют 57,9% педагогов, 73,7</w:t>
      </w:r>
      <w:r w:rsidRPr="006F6D42">
        <w:rPr>
          <w:rFonts w:ascii="Times New Roman" w:hAnsi="Times New Roman"/>
          <w:sz w:val="28"/>
          <w:szCs w:val="28"/>
        </w:rPr>
        <w:t>% педагогов имеют квалификационную категорию. Абсолютное большинство своевременно проходят курсовую подготовку.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Однако: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- </w:t>
      </w:r>
      <w:r w:rsidR="00AB6107">
        <w:rPr>
          <w:rFonts w:ascii="Times New Roman" w:hAnsi="Times New Roman"/>
          <w:sz w:val="28"/>
          <w:szCs w:val="28"/>
        </w:rPr>
        <w:t xml:space="preserve">52,7 </w:t>
      </w:r>
      <w:r w:rsidRPr="006F6D42">
        <w:rPr>
          <w:rFonts w:ascii="Times New Roman" w:hAnsi="Times New Roman"/>
          <w:sz w:val="28"/>
          <w:szCs w:val="28"/>
        </w:rPr>
        <w:t>% - среднее профессиональное образование,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26</w:t>
      </w:r>
      <w:r w:rsidR="00AB6107">
        <w:rPr>
          <w:rFonts w:ascii="Times New Roman" w:hAnsi="Times New Roman"/>
          <w:sz w:val="28"/>
          <w:szCs w:val="28"/>
        </w:rPr>
        <w:t>,3</w:t>
      </w:r>
      <w:r w:rsidRPr="006F6D42">
        <w:rPr>
          <w:rFonts w:ascii="Times New Roman" w:hAnsi="Times New Roman"/>
          <w:sz w:val="28"/>
          <w:szCs w:val="28"/>
        </w:rPr>
        <w:t xml:space="preserve"> % педагогов не имеют квалификационной категории;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- </w:t>
      </w:r>
      <w:r w:rsidR="00AB6107">
        <w:rPr>
          <w:rFonts w:ascii="Times New Roman" w:hAnsi="Times New Roman"/>
          <w:sz w:val="28"/>
          <w:szCs w:val="28"/>
        </w:rPr>
        <w:t>26,3</w:t>
      </w:r>
      <w:r w:rsidRPr="006F6D42">
        <w:rPr>
          <w:rFonts w:ascii="Times New Roman" w:hAnsi="Times New Roman"/>
          <w:sz w:val="28"/>
          <w:szCs w:val="28"/>
        </w:rPr>
        <w:t xml:space="preserve"> % педагогов имеют педагогический стаж свыше 25 лет, у них сложился определенный стиль деятельности, им значительно труднее принимать новые требования, переходить на новые подходы;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В результате опроса выявились </w:t>
      </w: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основные затруднения педагогов </w:t>
      </w:r>
      <w:r w:rsidRPr="006F6D42">
        <w:rPr>
          <w:rFonts w:ascii="Times New Roman" w:hAnsi="Times New Roman"/>
          <w:sz w:val="28"/>
          <w:szCs w:val="28"/>
        </w:rPr>
        <w:t>на этапе введения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>: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 смутное представление по переходу на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>;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упрощенное понимание сущности и технологии реализации личностно-ориентированного подхода;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- ранее сложившаяся методика проведения занятий  становится препятствием  в достижении  планируемых   результатов  освоения  основной  образовательной  программы;   </w:t>
      </w:r>
    </w:p>
    <w:p w:rsidR="00064677" w:rsidRPr="006F6D42" w:rsidRDefault="00064677" w:rsidP="0006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-отсутствие опыта  разработки разделов  основной образовательной программы ДОУ, части, формируемой участниками образовательного процесса  и др.</w:t>
      </w:r>
    </w:p>
    <w:p w:rsidR="00064677" w:rsidRPr="006F6D42" w:rsidRDefault="00064677" w:rsidP="00AB6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Следовательно, мы видим противоречие между новыми требованиями, предъявляемыми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 xml:space="preserve"> и недостаточной подготовленно</w:t>
      </w:r>
      <w:r>
        <w:rPr>
          <w:rFonts w:ascii="Times New Roman" w:hAnsi="Times New Roman"/>
          <w:sz w:val="28"/>
          <w:szCs w:val="28"/>
        </w:rPr>
        <w:t>стью педагогов  к внедрению ФГОС</w:t>
      </w:r>
      <w:r w:rsidR="00AB6107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.</w:t>
      </w:r>
    </w:p>
    <w:p w:rsidR="00064677" w:rsidRPr="006F6D42" w:rsidRDefault="00064677" w:rsidP="00AB6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Отсюда вытекает </w:t>
      </w:r>
      <w:r w:rsidRPr="006F6D4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проблема</w:t>
      </w:r>
      <w:r w:rsidRPr="006F6D42">
        <w:rPr>
          <w:rFonts w:ascii="Times New Roman" w:hAnsi="Times New Roman"/>
          <w:sz w:val="28"/>
          <w:szCs w:val="28"/>
        </w:rPr>
        <w:t>: несоответствие сложившейся профессиональной позиции и практического опыта педагогической деятельности новым требованиям затрудняет переход на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>.</w:t>
      </w:r>
    </w:p>
    <w:p w:rsidR="00781606" w:rsidRPr="00191178" w:rsidRDefault="00781606" w:rsidP="00191178">
      <w:pPr>
        <w:pStyle w:val="a4"/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191178">
        <w:rPr>
          <w:color w:val="auto"/>
          <w:sz w:val="28"/>
          <w:szCs w:val="28"/>
        </w:rPr>
        <w:t>Введение ФГОС</w:t>
      </w:r>
      <w:r w:rsidR="00A77A70" w:rsidRPr="00191178">
        <w:rPr>
          <w:color w:val="auto"/>
          <w:sz w:val="28"/>
          <w:szCs w:val="28"/>
        </w:rPr>
        <w:t>, осуществляемое</w:t>
      </w:r>
      <w:r w:rsidRPr="00191178">
        <w:rPr>
          <w:color w:val="auto"/>
          <w:sz w:val="28"/>
          <w:szCs w:val="28"/>
        </w:rPr>
        <w:t xml:space="preserve"> в муниципальных общеобразовательных учреждениях, объясняет особую ответственность муниципальных органов управления образованием в обеспечении подготовки к введению и реализации ФГОС. </w:t>
      </w:r>
    </w:p>
    <w:p w:rsidR="00C72ACA" w:rsidRPr="00191178" w:rsidRDefault="00BB7D7E" w:rsidP="0019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178">
        <w:rPr>
          <w:rFonts w:ascii="Times New Roman" w:hAnsi="Times New Roman"/>
          <w:sz w:val="28"/>
          <w:szCs w:val="28"/>
        </w:rPr>
        <w:t>На основании федеральных</w:t>
      </w:r>
      <w:r w:rsidR="00781606" w:rsidRPr="00191178">
        <w:rPr>
          <w:rFonts w:ascii="Times New Roman" w:hAnsi="Times New Roman"/>
          <w:sz w:val="28"/>
          <w:szCs w:val="28"/>
        </w:rPr>
        <w:t xml:space="preserve"> мероприятий, р</w:t>
      </w:r>
      <w:r w:rsidRPr="00191178">
        <w:rPr>
          <w:rFonts w:ascii="Times New Roman" w:hAnsi="Times New Roman"/>
          <w:sz w:val="28"/>
          <w:szCs w:val="28"/>
        </w:rPr>
        <w:t>егиональной структуры (рабочей группы по разработке регионального   комплексного проекта введения ФГОС в Забайкальском крае)</w:t>
      </w:r>
      <w:r w:rsidR="00781606" w:rsidRPr="00191178">
        <w:rPr>
          <w:rFonts w:ascii="Times New Roman" w:hAnsi="Times New Roman"/>
          <w:sz w:val="28"/>
          <w:szCs w:val="28"/>
        </w:rPr>
        <w:t xml:space="preserve"> и научно-методического сопровождения деятельности по обеспечению введения ФГОС</w:t>
      </w:r>
      <w:r w:rsidR="00C72ACA" w:rsidRPr="00191178">
        <w:rPr>
          <w:rFonts w:ascii="Times New Roman" w:hAnsi="Times New Roman"/>
          <w:sz w:val="28"/>
          <w:szCs w:val="28"/>
        </w:rPr>
        <w:t xml:space="preserve"> на муниципальном уровне</w:t>
      </w:r>
      <w:r w:rsidR="00781606" w:rsidRPr="00191178">
        <w:rPr>
          <w:rFonts w:ascii="Times New Roman" w:hAnsi="Times New Roman"/>
          <w:sz w:val="28"/>
          <w:szCs w:val="28"/>
        </w:rPr>
        <w:t xml:space="preserve"> </w:t>
      </w:r>
      <w:r w:rsidR="00C72ACA" w:rsidRPr="00191178">
        <w:rPr>
          <w:rFonts w:ascii="Times New Roman" w:hAnsi="Times New Roman"/>
          <w:sz w:val="28"/>
          <w:szCs w:val="28"/>
        </w:rPr>
        <w:t xml:space="preserve">важно  разработать программу по обеспечению введения ФГОС общего образования </w:t>
      </w:r>
      <w:r w:rsidR="00781606" w:rsidRPr="00191178">
        <w:rPr>
          <w:rFonts w:ascii="Times New Roman" w:hAnsi="Times New Roman"/>
          <w:sz w:val="28"/>
          <w:szCs w:val="28"/>
        </w:rPr>
        <w:t>с учетом объективных и субъективных особенностей муниципальной системы образования</w:t>
      </w:r>
      <w:r w:rsidR="00C72ACA" w:rsidRPr="00191178">
        <w:rPr>
          <w:rFonts w:ascii="Times New Roman" w:hAnsi="Times New Roman"/>
          <w:sz w:val="28"/>
          <w:szCs w:val="28"/>
        </w:rPr>
        <w:t xml:space="preserve">. </w:t>
      </w:r>
    </w:p>
    <w:p w:rsidR="00781606" w:rsidRPr="00191178" w:rsidRDefault="00C72ACA" w:rsidP="00191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178">
        <w:rPr>
          <w:rFonts w:ascii="Times New Roman" w:hAnsi="Times New Roman"/>
          <w:sz w:val="28"/>
          <w:szCs w:val="28"/>
        </w:rPr>
        <w:t>Кроме того, н</w:t>
      </w:r>
      <w:r w:rsidR="00781606" w:rsidRPr="00191178">
        <w:rPr>
          <w:rFonts w:ascii="Times New Roman" w:hAnsi="Times New Roman"/>
          <w:sz w:val="28"/>
          <w:szCs w:val="28"/>
        </w:rPr>
        <w:t>еобходима поддержка инициативы общеобразовательных учреждений, имеющих опыт экспериментальной работы по введению инноваций, высокие результаты обучения, во</w:t>
      </w:r>
      <w:r w:rsidRPr="00191178">
        <w:rPr>
          <w:rFonts w:ascii="Times New Roman" w:hAnsi="Times New Roman"/>
          <w:sz w:val="28"/>
          <w:szCs w:val="28"/>
        </w:rPr>
        <w:t>спитания и развития обучающихся, чтобы привести в соответствие условия</w:t>
      </w:r>
      <w:r w:rsidR="00781606" w:rsidRPr="00191178">
        <w:rPr>
          <w:rFonts w:ascii="Times New Roman" w:hAnsi="Times New Roman"/>
          <w:sz w:val="28"/>
          <w:szCs w:val="28"/>
        </w:rPr>
        <w:t xml:space="preserve"> организации образовательного процесса требованиям ФГОС</w:t>
      </w:r>
      <w:r w:rsidRPr="00191178">
        <w:rPr>
          <w:rFonts w:ascii="Times New Roman" w:hAnsi="Times New Roman"/>
          <w:sz w:val="28"/>
          <w:szCs w:val="28"/>
        </w:rPr>
        <w:t xml:space="preserve"> </w:t>
      </w:r>
      <w:r w:rsidR="00781606" w:rsidRPr="00191178">
        <w:rPr>
          <w:rFonts w:ascii="Times New Roman" w:hAnsi="Times New Roman"/>
          <w:sz w:val="28"/>
          <w:szCs w:val="28"/>
        </w:rPr>
        <w:t>и обеспечить информационное</w:t>
      </w:r>
      <w:r w:rsidRPr="00191178">
        <w:rPr>
          <w:rFonts w:ascii="Times New Roman" w:hAnsi="Times New Roman"/>
          <w:sz w:val="28"/>
          <w:szCs w:val="28"/>
        </w:rPr>
        <w:t xml:space="preserve"> и методическое сопровождение </w:t>
      </w:r>
      <w:r w:rsidR="00781606" w:rsidRPr="00191178">
        <w:rPr>
          <w:rFonts w:ascii="Times New Roman" w:hAnsi="Times New Roman"/>
          <w:sz w:val="28"/>
          <w:szCs w:val="28"/>
        </w:rPr>
        <w:t xml:space="preserve"> деятельности </w:t>
      </w:r>
      <w:r w:rsidRPr="00191178">
        <w:rPr>
          <w:rFonts w:ascii="Times New Roman" w:hAnsi="Times New Roman"/>
          <w:sz w:val="28"/>
          <w:szCs w:val="28"/>
        </w:rPr>
        <w:t xml:space="preserve">ОУ </w:t>
      </w:r>
      <w:r w:rsidR="00781606" w:rsidRPr="00191178">
        <w:rPr>
          <w:rFonts w:ascii="Times New Roman" w:hAnsi="Times New Roman"/>
          <w:sz w:val="28"/>
          <w:szCs w:val="28"/>
        </w:rPr>
        <w:t>через консультационные пункты и ресурсные центры.</w:t>
      </w:r>
    </w:p>
    <w:p w:rsidR="00732604" w:rsidRDefault="00732604" w:rsidP="001911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28B7" w:rsidRPr="00191178" w:rsidRDefault="006B28B7" w:rsidP="001911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178">
        <w:rPr>
          <w:rFonts w:ascii="Times New Roman" w:hAnsi="Times New Roman"/>
          <w:b/>
          <w:sz w:val="28"/>
          <w:szCs w:val="28"/>
        </w:rPr>
        <w:t>2.Цели и задачи Программы.</w:t>
      </w:r>
    </w:p>
    <w:p w:rsidR="00596FA1" w:rsidRPr="006F6D42" w:rsidRDefault="00596FA1" w:rsidP="006839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Разработка Программы  перехода на ФГ</w:t>
      </w:r>
      <w:r>
        <w:rPr>
          <w:rFonts w:ascii="Times New Roman" w:hAnsi="Times New Roman"/>
          <w:sz w:val="28"/>
          <w:szCs w:val="28"/>
        </w:rPr>
        <w:t>ОС ДО</w:t>
      </w:r>
      <w:r w:rsidRPr="006F6D42">
        <w:rPr>
          <w:rFonts w:ascii="Times New Roman" w:hAnsi="Times New Roman"/>
          <w:sz w:val="28"/>
          <w:szCs w:val="28"/>
        </w:rPr>
        <w:t xml:space="preserve">, ориентированной на изменение профессиональной позиции педагога и совершенствование опыта практической деятельности в соответствии с новой образовательной программой. </w:t>
      </w:r>
    </w:p>
    <w:p w:rsidR="006734BD" w:rsidRPr="00191178" w:rsidRDefault="006734BD" w:rsidP="00673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178">
        <w:rPr>
          <w:rFonts w:ascii="Times New Roman" w:hAnsi="Times New Roman"/>
          <w:b/>
          <w:i/>
          <w:sz w:val="28"/>
          <w:szCs w:val="28"/>
        </w:rPr>
        <w:t>Цель:</w:t>
      </w:r>
      <w:r w:rsidRPr="00191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системы организационно – управленческого, информационного и методического обеспечения по организации подготовки к введению федерального государственного образовательного стандарта дошкольного образования в МБДОУ Промышленновском детском саду №1 «Рябинка»</w:t>
      </w:r>
    </w:p>
    <w:p w:rsidR="00596FA1" w:rsidRPr="006F6D42" w:rsidRDefault="00596FA1" w:rsidP="006F3F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Задачи: </w:t>
      </w:r>
    </w:p>
    <w:p w:rsidR="00596FA1" w:rsidRPr="006F6D42" w:rsidRDefault="00596FA1" w:rsidP="00596FA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Проанализировать готовность педагогов к переходу на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 xml:space="preserve"> и выявить профессиональные затруднения.</w:t>
      </w:r>
    </w:p>
    <w:p w:rsidR="00596FA1" w:rsidRDefault="00596FA1" w:rsidP="00596FA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Разработать сис</w:t>
      </w:r>
      <w:r>
        <w:rPr>
          <w:rFonts w:ascii="Times New Roman" w:hAnsi="Times New Roman"/>
          <w:sz w:val="28"/>
          <w:szCs w:val="28"/>
        </w:rPr>
        <w:t>тему педагогических мероприятий.</w:t>
      </w:r>
    </w:p>
    <w:p w:rsidR="006839F3" w:rsidRDefault="006839F3" w:rsidP="00596FA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программно – методическое сопровождение образовательного процесса в МБДОУ д/с №1 «Рябинка» в соответствии с ФЗ «Об образовании в РФ» и ФГОС ДО.</w:t>
      </w:r>
    </w:p>
    <w:p w:rsidR="006839F3" w:rsidRDefault="006839F3" w:rsidP="00596FA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материально – техническое обеспечение введения ФГОС ДО.</w:t>
      </w:r>
    </w:p>
    <w:p w:rsidR="00596FA1" w:rsidRPr="006F6D42" w:rsidRDefault="00596FA1" w:rsidP="00596FA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Оценить результативность проекта и определить перспективы деятельности по подготовке педагогов к переходу на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 xml:space="preserve"> в ДОУ.</w:t>
      </w:r>
    </w:p>
    <w:p w:rsidR="00732604" w:rsidRDefault="00732604" w:rsidP="006D5C6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96FA1" w:rsidRPr="006D5C62" w:rsidRDefault="006D5C62" w:rsidP="006D5C6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D5C62">
        <w:rPr>
          <w:rFonts w:ascii="Times New Roman" w:hAnsi="Times New Roman"/>
          <w:b/>
          <w:sz w:val="28"/>
          <w:szCs w:val="28"/>
        </w:rPr>
        <w:t>3. Концепция решения проблемы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В основу проекта положены: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Федерального Государственного</w:t>
      </w:r>
      <w:r w:rsidRPr="006F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Стандарта</w:t>
      </w:r>
      <w:r w:rsidRPr="006F6D42">
        <w:rPr>
          <w:rFonts w:ascii="Times New Roman" w:hAnsi="Times New Roman"/>
          <w:sz w:val="28"/>
          <w:szCs w:val="28"/>
        </w:rPr>
        <w:t>;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- материалы </w:t>
      </w:r>
      <w:r w:rsidRPr="006F6D42">
        <w:rPr>
          <w:rStyle w:val="FontStyle44"/>
          <w:sz w:val="28"/>
          <w:szCs w:val="28"/>
        </w:rPr>
        <w:t>Всероссийского семинара-совещания руководителей органов, осуществляющих управление в сфере образования, и ректоров учреждений дополнительного профессионального педагогического образования субъектов Российской Федерации;</w:t>
      </w:r>
    </w:p>
    <w:p w:rsidR="00536F56" w:rsidRPr="006F6D42" w:rsidRDefault="00536F56" w:rsidP="00536F56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идеи теории мотивационного управления (</w:t>
      </w:r>
      <w:r w:rsidRPr="00B306BB">
        <w:rPr>
          <w:rStyle w:val="af8"/>
          <w:rFonts w:ascii="Times New Roman" w:hAnsi="Times New Roman"/>
          <w:color w:val="000000"/>
          <w:sz w:val="28"/>
          <w:szCs w:val="28"/>
        </w:rPr>
        <w:t>Шалаева И.К.</w:t>
      </w:r>
      <w:r w:rsidRPr="00B306BB">
        <w:rPr>
          <w:rStyle w:val="apple-style-span"/>
          <w:rFonts w:ascii="Times New Roman" w:hAnsi="Times New Roman"/>
          <w:color w:val="000000"/>
          <w:sz w:val="28"/>
          <w:szCs w:val="28"/>
        </w:rPr>
        <w:t>Поташника</w:t>
      </w:r>
      <w:r w:rsidRPr="006F6D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М.М.</w:t>
      </w:r>
      <w:r w:rsidRPr="006F6D42">
        <w:rPr>
          <w:rFonts w:ascii="Times New Roman" w:hAnsi="Times New Roman" w:cs="Times New Roman"/>
          <w:sz w:val="28"/>
          <w:szCs w:val="28"/>
        </w:rPr>
        <w:t>), деятельностного подхода в образовательном процессе, основы саморазвития личности (Т.И.Шамовой и П.И.Третьякова):</w:t>
      </w:r>
    </w:p>
    <w:p w:rsidR="00536F56" w:rsidRPr="006F6D42" w:rsidRDefault="00536F56" w:rsidP="00536F5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мотивированности самообразования педагогов;</w:t>
      </w:r>
    </w:p>
    <w:p w:rsidR="00536F56" w:rsidRPr="006F6D42" w:rsidRDefault="00536F56" w:rsidP="00536F5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повышения профессиональной компетентности в условиях практико-ориентированной деятельности;</w:t>
      </w:r>
    </w:p>
    <w:p w:rsidR="00536F56" w:rsidRPr="006F6D42" w:rsidRDefault="00536F56" w:rsidP="00536F5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рефлексия собственной деятельности – обязательное условие саморазвития личности.</w:t>
      </w:r>
    </w:p>
    <w:p w:rsidR="00536F56" w:rsidRPr="00536F56" w:rsidRDefault="00536F56" w:rsidP="00536F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практические рекомендации по профессиональному развитию кадров Н. В. Немовой.</w:t>
      </w:r>
    </w:p>
    <w:p w:rsidR="00536F56" w:rsidRPr="00536F56" w:rsidRDefault="00536F56" w:rsidP="00536F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D42">
        <w:rPr>
          <w:rFonts w:ascii="Times New Roman" w:hAnsi="Times New Roman"/>
          <w:b/>
          <w:bCs/>
          <w:sz w:val="28"/>
          <w:szCs w:val="28"/>
          <w:u w:val="single"/>
        </w:rPr>
        <w:t>Основополагающие идеи</w:t>
      </w:r>
      <w:r w:rsidRPr="006F6D42">
        <w:rPr>
          <w:rFonts w:ascii="Times New Roman" w:hAnsi="Times New Roman"/>
          <w:b/>
          <w:bCs/>
          <w:sz w:val="28"/>
          <w:szCs w:val="28"/>
        </w:rPr>
        <w:t>: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1. Переход на Федеральные Государственные </w:t>
      </w:r>
      <w:r>
        <w:rPr>
          <w:rFonts w:ascii="Times New Roman" w:hAnsi="Times New Roman"/>
          <w:sz w:val="28"/>
          <w:szCs w:val="28"/>
        </w:rPr>
        <w:t xml:space="preserve">образовательные стандарты </w:t>
      </w:r>
      <w:r w:rsidRPr="006F6D42">
        <w:rPr>
          <w:rFonts w:ascii="Times New Roman" w:hAnsi="Times New Roman"/>
          <w:sz w:val="28"/>
          <w:szCs w:val="28"/>
        </w:rPr>
        <w:t>потребует специальных знаний, специальной подготовки и достаточного уровня педагогической квалификации. Поэтому будет необходимость   изучения содержания ФГ</w:t>
      </w:r>
      <w:r>
        <w:rPr>
          <w:rFonts w:ascii="Times New Roman" w:hAnsi="Times New Roman"/>
          <w:sz w:val="28"/>
          <w:szCs w:val="28"/>
        </w:rPr>
        <w:t>ОС ДО.</w:t>
      </w:r>
      <w:r w:rsidRPr="006F6D42">
        <w:rPr>
          <w:rFonts w:ascii="Times New Roman" w:hAnsi="Times New Roman"/>
          <w:sz w:val="28"/>
          <w:szCs w:val="28"/>
        </w:rPr>
        <w:t xml:space="preserve"> Потребуются изменения в нормативной базе ДОУ -  корректировка образовательной программы.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2. Управленческие принципы: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D42">
        <w:rPr>
          <w:rFonts w:ascii="Times New Roman" w:hAnsi="Times New Roman"/>
          <w:sz w:val="28"/>
          <w:szCs w:val="28"/>
        </w:rPr>
        <w:t xml:space="preserve"> Начиная новое дело – заботиться о том, чтобы в его основании находился прочный ценностный фундамент.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6F6D42">
        <w:rPr>
          <w:rFonts w:ascii="Times New Roman" w:hAnsi="Times New Roman"/>
          <w:sz w:val="28"/>
          <w:szCs w:val="28"/>
        </w:rPr>
        <w:t>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3. Принципы обучения взрослых (по Н. В. Немовой):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D42">
        <w:rPr>
          <w:rFonts w:ascii="Times New Roman" w:hAnsi="Times New Roman"/>
          <w:sz w:val="28"/>
          <w:szCs w:val="28"/>
        </w:rPr>
        <w:t xml:space="preserve"> обучение тому, что необходимо в практике;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D42">
        <w:rPr>
          <w:rFonts w:ascii="Times New Roman" w:hAnsi="Times New Roman"/>
          <w:sz w:val="28"/>
          <w:szCs w:val="28"/>
        </w:rPr>
        <w:t xml:space="preserve"> обучать через деятельность;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D42">
        <w:rPr>
          <w:rFonts w:ascii="Times New Roman" w:hAnsi="Times New Roman"/>
          <w:sz w:val="28"/>
          <w:szCs w:val="28"/>
        </w:rPr>
        <w:t xml:space="preserve"> для того,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536F56" w:rsidRPr="006F6D42" w:rsidRDefault="00536F56" w:rsidP="00536F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4.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5. Принцип сетевого взаимодействия педагогов. 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  Неподготовленность педагогов к переходу на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 xml:space="preserve"> вызвала необходимость разработки специальной программы – системы последовательных мер по их подготовке.</w:t>
      </w:r>
    </w:p>
    <w:p w:rsidR="00536F56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 Программа разрабатывалась исходя из реального уровня подготовленности педагогов, их запросов, потребностей, местных условий развития образования. При подготовке программы были использованы  теоретические и научные рекомендации, принципы и идеи, предшествующий результативный опыт практической методической работы педагогов ДОУ.</w:t>
      </w:r>
    </w:p>
    <w:p w:rsidR="00536F56" w:rsidRPr="006F6D42" w:rsidRDefault="00536F56" w:rsidP="00536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            Программа  состоит из 3 разделов:          </w:t>
      </w:r>
    </w:p>
    <w:p w:rsidR="00536F56" w:rsidRPr="006F6D42" w:rsidRDefault="00536F56" w:rsidP="00536F5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Информационная поддержка педагогов ДОУ</w:t>
      </w:r>
    </w:p>
    <w:p w:rsidR="00536F56" w:rsidRPr="006F6D42" w:rsidRDefault="00536F56" w:rsidP="00536F5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Поддержка формирования и развития кадрового потенциала</w:t>
      </w:r>
    </w:p>
    <w:p w:rsidR="00536F56" w:rsidRPr="006F6D42" w:rsidRDefault="00536F56" w:rsidP="00536F5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Style w:val="FontStyle52"/>
          <w:sz w:val="28"/>
          <w:szCs w:val="28"/>
        </w:rPr>
        <w:t>Поддержка нормативного обеспечения внедрения ФГ</w:t>
      </w:r>
      <w:r>
        <w:rPr>
          <w:rStyle w:val="FontStyle52"/>
          <w:sz w:val="28"/>
          <w:szCs w:val="28"/>
        </w:rPr>
        <w:t>ОС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      Содержание Программы поможет педагогам: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глубже переосмыслить сущность, цели и задачи дошкольного образования,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-овладеть новыми педагогическими технологиями, обеспечивающими личностно-ориентированный  подход;</w:t>
      </w:r>
    </w:p>
    <w:p w:rsidR="00536F56" w:rsidRPr="006F6D42" w:rsidRDefault="00536F56" w:rsidP="00536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-проанализировать  методическое обеспечение с позиций требований к реализации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 xml:space="preserve"> в ДОУ;</w:t>
      </w:r>
      <w:r w:rsidRPr="006F6D42">
        <w:rPr>
          <w:rFonts w:ascii="Times New Roman" w:hAnsi="Times New Roman"/>
          <w:sz w:val="28"/>
          <w:szCs w:val="28"/>
        </w:rPr>
        <w:br/>
        <w:t>- выбрать программы, учебно-дидактические пособия</w:t>
      </w:r>
    </w:p>
    <w:p w:rsidR="00536F56" w:rsidRPr="006F6D42" w:rsidRDefault="00536F56" w:rsidP="00536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расширить возможности личностного саморазвития и самореализации педагогов.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Основные  формы, используемые в ходе реализации проекта: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мастер-классы;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методические объединения;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обучающие семинары;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семинары-практикумы.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Реализация проекта является приоритетным направлением в деятельности коллектива ДОУ   на переходный период  в 201</w:t>
      </w:r>
      <w:r>
        <w:rPr>
          <w:rFonts w:ascii="Times New Roman" w:hAnsi="Times New Roman"/>
          <w:sz w:val="28"/>
          <w:szCs w:val="28"/>
        </w:rPr>
        <w:t>4</w:t>
      </w:r>
      <w:r w:rsidRPr="006F6D4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6F6D42">
        <w:rPr>
          <w:rFonts w:ascii="Times New Roman" w:hAnsi="Times New Roman"/>
          <w:sz w:val="28"/>
          <w:szCs w:val="28"/>
        </w:rPr>
        <w:t xml:space="preserve"> году.</w:t>
      </w:r>
    </w:p>
    <w:p w:rsidR="00536F56" w:rsidRPr="006F6D42" w:rsidRDefault="00536F56" w:rsidP="00536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</w:t>
      </w:r>
    </w:p>
    <w:p w:rsidR="00536F56" w:rsidRDefault="00536F56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C16D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F4F64" w:rsidSect="0037126C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Pr="006F6D42" w:rsidRDefault="001F4F64" w:rsidP="001F4F6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4. Ресурсное обеспечение проекта: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400"/>
        <w:gridCol w:w="7020"/>
      </w:tblGrid>
      <w:tr w:rsidR="001F4F64" w:rsidRPr="006F6D42" w:rsidTr="00411A08">
        <w:tc>
          <w:tcPr>
            <w:tcW w:w="2700" w:type="dxa"/>
          </w:tcPr>
          <w:p w:rsidR="001F4F64" w:rsidRPr="006F6D42" w:rsidRDefault="001F4F64" w:rsidP="00411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5400" w:type="dxa"/>
          </w:tcPr>
          <w:p w:rsidR="001F4F64" w:rsidRPr="006F6D42" w:rsidRDefault="001F4F64" w:rsidP="00411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Наличие </w:t>
            </w:r>
          </w:p>
        </w:tc>
        <w:tc>
          <w:tcPr>
            <w:tcW w:w="7020" w:type="dxa"/>
          </w:tcPr>
          <w:p w:rsidR="001F4F64" w:rsidRPr="006F6D42" w:rsidRDefault="001F4F64" w:rsidP="00411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Способ получения ресурса </w:t>
            </w:r>
          </w:p>
        </w:tc>
      </w:tr>
      <w:tr w:rsidR="001F4F64" w:rsidRPr="006F6D42" w:rsidTr="00411A08">
        <w:tc>
          <w:tcPr>
            <w:tcW w:w="2700" w:type="dxa"/>
          </w:tcPr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1. Материально-техническое обеспечение проекта</w:t>
            </w:r>
          </w:p>
        </w:tc>
        <w:tc>
          <w:tcPr>
            <w:tcW w:w="5400" w:type="dxa"/>
          </w:tcPr>
          <w:p w:rsidR="001F4F64" w:rsidRPr="006F6D42" w:rsidRDefault="001F4F64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-Наличие нормативных документов ФГ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</w:p>
          <w:p w:rsidR="001F4F64" w:rsidRPr="006F6D42" w:rsidRDefault="001F4F64" w:rsidP="00407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-Отсутствие текстовых сборников ФГ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затрудняет работу педагогов по изучению документа.</w:t>
            </w:r>
          </w:p>
        </w:tc>
        <w:tc>
          <w:tcPr>
            <w:tcW w:w="7020" w:type="dxa"/>
          </w:tcPr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1F4F64" w:rsidRPr="006F6D42" w:rsidTr="00411A08">
        <w:tc>
          <w:tcPr>
            <w:tcW w:w="2700" w:type="dxa"/>
          </w:tcPr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2. Трудовые ресурсы</w:t>
            </w:r>
          </w:p>
        </w:tc>
        <w:tc>
          <w:tcPr>
            <w:tcW w:w="5400" w:type="dxa"/>
          </w:tcPr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1. Имеющийся опыт, мотивированность и теоретическая подготовка педагогов  - на основе которого и будет выстроена работа.</w:t>
            </w:r>
          </w:p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2. Привлечения специалистов, занимающихся повышением квалификации кадров.</w:t>
            </w:r>
          </w:p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1F4F64" w:rsidRPr="006F6D42" w:rsidRDefault="001F4F64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В пределах имеющейся сметы расходов, предусмотренных на организацию курсовой подготовки проведение семинара для педагогов ДОУ;</w:t>
            </w:r>
          </w:p>
          <w:p w:rsidR="001F4F64" w:rsidRPr="006F6D42" w:rsidRDefault="001F4F64" w:rsidP="001F4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</w:t>
            </w:r>
            <w:r w:rsidRPr="006F6D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Возможно обучение отдельных педагогов на веб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семинарах  и организация трансляции их опыта.</w:t>
            </w:r>
          </w:p>
        </w:tc>
      </w:tr>
      <w:tr w:rsidR="001F4F64" w:rsidRPr="006F6D42" w:rsidTr="00411A08">
        <w:tc>
          <w:tcPr>
            <w:tcW w:w="2700" w:type="dxa"/>
          </w:tcPr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3.Информационные ресурсы</w:t>
            </w:r>
          </w:p>
        </w:tc>
        <w:tc>
          <w:tcPr>
            <w:tcW w:w="5400" w:type="dxa"/>
          </w:tcPr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Имеется  выход в Интернет, стационарная  и сотовая  телефонная связь, электронная почта.</w:t>
            </w:r>
          </w:p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-  официальный сайт  ДОУ </w:t>
            </w:r>
          </w:p>
          <w:p w:rsidR="001F4F64" w:rsidRPr="006F6D42" w:rsidRDefault="001F4F64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1F4F64" w:rsidRPr="00B30A68" w:rsidRDefault="001F4F64" w:rsidP="001C1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Введение в стимулирующие показатели оплаты тр</w:t>
            </w:r>
            <w:r w:rsidR="00407472">
              <w:rPr>
                <w:rFonts w:ascii="Times New Roman" w:hAnsi="Times New Roman"/>
                <w:sz w:val="28"/>
                <w:szCs w:val="28"/>
              </w:rPr>
              <w:t>уда</w:t>
            </w:r>
            <w:r w:rsidR="001C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регулярности работы с сайтом, электронной почтой.</w:t>
            </w:r>
          </w:p>
        </w:tc>
      </w:tr>
    </w:tbl>
    <w:p w:rsidR="001F4F64" w:rsidRDefault="001F4F64" w:rsidP="001F4F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4F64" w:rsidRDefault="001F4F64" w:rsidP="001911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C16D5" w:rsidRDefault="001C16D5" w:rsidP="001C16D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C16D5" w:rsidSect="001F4F6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C16D5" w:rsidRPr="006F6D42" w:rsidRDefault="001C16D5" w:rsidP="001C16D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5. Анализ возможных рисков и способы их преодоления:</w:t>
      </w:r>
    </w:p>
    <w:p w:rsidR="001C16D5" w:rsidRPr="006F6D42" w:rsidRDefault="001C16D5" w:rsidP="001C16D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C16D5" w:rsidRPr="006F6D42" w:rsidTr="00411A08">
        <w:tc>
          <w:tcPr>
            <w:tcW w:w="4785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Планируемый риск</w:t>
            </w:r>
          </w:p>
        </w:tc>
        <w:tc>
          <w:tcPr>
            <w:tcW w:w="4786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sz w:val="28"/>
                <w:szCs w:val="28"/>
              </w:rPr>
              <w:t>Возможный способ преодоления</w:t>
            </w:r>
          </w:p>
        </w:tc>
      </w:tr>
      <w:tr w:rsidR="001C16D5" w:rsidRPr="006F6D42" w:rsidTr="00411A08">
        <w:tc>
          <w:tcPr>
            <w:tcW w:w="4785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Сопротивление отдельных педагогов нововведениям</w:t>
            </w:r>
          </w:p>
        </w:tc>
        <w:tc>
          <w:tcPr>
            <w:tcW w:w="4786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Использовать возможности  по стимулированию педагогов, вовлечению их в инновационную практику</w:t>
            </w:r>
          </w:p>
        </w:tc>
      </w:tr>
      <w:tr w:rsidR="001C16D5" w:rsidRPr="006F6D42" w:rsidTr="00411A08">
        <w:tc>
          <w:tcPr>
            <w:tcW w:w="4785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часть педагог</w:t>
            </w:r>
            <w:r w:rsidR="00407472">
              <w:rPr>
                <w:rFonts w:ascii="Times New Roman" w:hAnsi="Times New Roman"/>
                <w:sz w:val="28"/>
                <w:szCs w:val="28"/>
              </w:rPr>
              <w:t>ов формально принимают стандарт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, но на деятельность это не выходит;</w:t>
            </w:r>
          </w:p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- часть не вникают в суть предстоящих изменений</w:t>
            </w:r>
          </w:p>
        </w:tc>
        <w:tc>
          <w:tcPr>
            <w:tcW w:w="4786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Практическая реализация основных мероприятий, заложенных программой.</w:t>
            </w:r>
          </w:p>
        </w:tc>
      </w:tr>
      <w:tr w:rsidR="001C16D5" w:rsidRPr="006F6D42" w:rsidTr="00411A08">
        <w:tc>
          <w:tcPr>
            <w:tcW w:w="4785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Образовательные потребности педагогов могут превышать возможности методического сопровождения</w:t>
            </w:r>
          </w:p>
        </w:tc>
        <w:tc>
          <w:tcPr>
            <w:tcW w:w="4786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Привлечение специалистов извне за счет образовательных учреждений</w:t>
            </w:r>
          </w:p>
        </w:tc>
      </w:tr>
      <w:tr w:rsidR="001C16D5" w:rsidRPr="006F6D42" w:rsidTr="00411A08">
        <w:tc>
          <w:tcPr>
            <w:tcW w:w="4785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Широкий спектр деятельности для педагогов может снизить качество предъявляемых образовательных услуг</w:t>
            </w:r>
          </w:p>
        </w:tc>
        <w:tc>
          <w:tcPr>
            <w:tcW w:w="4786" w:type="dxa"/>
          </w:tcPr>
          <w:p w:rsidR="001C16D5" w:rsidRPr="006F6D42" w:rsidRDefault="001C16D5" w:rsidP="00411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Рациональное распределение обязанностей </w:t>
            </w:r>
          </w:p>
        </w:tc>
      </w:tr>
    </w:tbl>
    <w:p w:rsidR="001C16D5" w:rsidRPr="006F6D42" w:rsidRDefault="001C16D5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16D5" w:rsidRPr="00B5267C" w:rsidRDefault="001C16D5" w:rsidP="001C16D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6. Распределение обязанностей в команде</w:t>
      </w:r>
    </w:p>
    <w:p w:rsidR="001C16D5" w:rsidRPr="006F6D42" w:rsidRDefault="00825BD1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Заведующий</w:t>
      </w:r>
      <w:r w:rsidR="001C16D5" w:rsidRPr="006F6D42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 xml:space="preserve">-  </w:t>
      </w:r>
      <w:r w:rsidRPr="006F6D42">
        <w:rPr>
          <w:rFonts w:ascii="Times New Roman" w:hAnsi="Times New Roman"/>
          <w:sz w:val="28"/>
          <w:szCs w:val="28"/>
        </w:rPr>
        <w:t>руководит реализацией проекта, координирует деятельность сотрудников по реализации проекта; осуществляет контроль за ходом реализации проекта;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Старший воспитатель</w:t>
      </w: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явля</w:t>
      </w:r>
      <w:r>
        <w:rPr>
          <w:rFonts w:ascii="Times New Roman" w:hAnsi="Times New Roman"/>
          <w:sz w:val="28"/>
          <w:szCs w:val="28"/>
        </w:rPr>
        <w:t>е</w:t>
      </w:r>
      <w:r w:rsidRPr="006F6D4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основным</w:t>
      </w:r>
      <w:r w:rsidRPr="006F6D42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</w:t>
      </w:r>
      <w:r w:rsidRPr="006F6D42">
        <w:rPr>
          <w:rFonts w:ascii="Times New Roman" w:hAnsi="Times New Roman"/>
          <w:sz w:val="28"/>
          <w:szCs w:val="28"/>
        </w:rPr>
        <w:t>м реализации проекта;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6F6D42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е</w:t>
      </w:r>
      <w:r w:rsidRPr="006F6D42">
        <w:rPr>
          <w:rFonts w:ascii="Times New Roman" w:hAnsi="Times New Roman"/>
          <w:sz w:val="28"/>
          <w:szCs w:val="28"/>
        </w:rPr>
        <w:t>т функции методической поддержки и консультирования по своему направлению работы; функции информационно-аналитической деятельности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-организу</w:t>
      </w:r>
      <w:r>
        <w:rPr>
          <w:rFonts w:ascii="Times New Roman" w:hAnsi="Times New Roman"/>
          <w:sz w:val="28"/>
          <w:szCs w:val="28"/>
        </w:rPr>
        <w:t>е</w:t>
      </w:r>
      <w:r w:rsidRPr="006F6D42">
        <w:rPr>
          <w:rFonts w:ascii="Times New Roman" w:hAnsi="Times New Roman"/>
          <w:sz w:val="28"/>
          <w:szCs w:val="28"/>
        </w:rPr>
        <w:t>т работу методической работы в ДОУ:  методических объединений,  повышения педагогического мастерства, семинаров, мастер-классов, круглых столов и др. ;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F6D42">
        <w:rPr>
          <w:rFonts w:ascii="Times New Roman" w:hAnsi="Times New Roman"/>
          <w:sz w:val="28"/>
          <w:szCs w:val="28"/>
        </w:rPr>
        <w:t xml:space="preserve">занимается информационным сопровождением проекта: 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            поиск и подбор информационных ресурсов в сети Интернет, периодической печати, литературе;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обеспечивает систематическую  связь с  электронной почтой, сайтом ДОУ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осуществляют регистрацию педагогов в сетевых сообществах.</w:t>
      </w:r>
    </w:p>
    <w:p w:rsidR="006D5C62" w:rsidRDefault="006D5C62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7. Внешние связи методической службы по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225"/>
      </w:tblGrid>
      <w:tr w:rsidR="001C16D5" w:rsidRPr="006F6D42" w:rsidTr="00411A08">
        <w:tc>
          <w:tcPr>
            <w:tcW w:w="6345" w:type="dxa"/>
          </w:tcPr>
          <w:p w:rsidR="001C16D5" w:rsidRPr="006F6D42" w:rsidRDefault="009902F1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 w:rsidR="001C16D5" w:rsidRPr="006F6D42">
              <w:rPr>
                <w:rFonts w:ascii="Times New Roman" w:hAnsi="Times New Roman"/>
                <w:sz w:val="28"/>
                <w:szCs w:val="28"/>
              </w:rPr>
              <w:t xml:space="preserve"> образования и науки </w:t>
            </w:r>
            <w:r w:rsidR="001C16D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емеровской области</w:t>
            </w:r>
          </w:p>
        </w:tc>
        <w:tc>
          <w:tcPr>
            <w:tcW w:w="3225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нормативно-правовая, информационная база</w:t>
            </w:r>
          </w:p>
        </w:tc>
      </w:tr>
      <w:tr w:rsidR="001C16D5" w:rsidRPr="006F6D42" w:rsidTr="00411A08">
        <w:tc>
          <w:tcPr>
            <w:tcW w:w="6345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Интернет-сообщества</w:t>
            </w:r>
          </w:p>
          <w:p w:rsidR="001C16D5" w:rsidRPr="009902F1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9902F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http://www.openclass.ru/</w:t>
              </w:r>
            </w:hyperlink>
          </w:p>
          <w:p w:rsidR="001C16D5" w:rsidRPr="009902F1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9902F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http://deti.mostinfo.ru</w:t>
              </w:r>
            </w:hyperlink>
          </w:p>
          <w:p w:rsidR="001C16D5" w:rsidRPr="009902F1" w:rsidRDefault="001C16D5" w:rsidP="00411A08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02F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festival.nic-snail.ru</w:t>
            </w:r>
          </w:p>
          <w:p w:rsidR="001C16D5" w:rsidRPr="009902F1" w:rsidRDefault="001C16D5" w:rsidP="00411A08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902F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nsportal.ru</w:t>
            </w:r>
          </w:p>
          <w:p w:rsidR="009902F1" w:rsidRPr="009902F1" w:rsidRDefault="009902F1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2F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maam</w:t>
            </w:r>
            <w:r w:rsidRPr="009902F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902F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ru </w:t>
            </w:r>
          </w:p>
        </w:tc>
        <w:tc>
          <w:tcPr>
            <w:tcW w:w="3225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</w:tr>
      <w:tr w:rsidR="001C16D5" w:rsidRPr="006F6D42" w:rsidTr="00411A08">
        <w:tc>
          <w:tcPr>
            <w:tcW w:w="6345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="009902F1">
              <w:rPr>
                <w:rFonts w:ascii="Times New Roman" w:hAnsi="Times New Roman"/>
                <w:sz w:val="28"/>
                <w:szCs w:val="28"/>
              </w:rPr>
              <w:t>Промышленновского района</w:t>
            </w:r>
          </w:p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 xml:space="preserve">информация о состоянии </w:t>
            </w:r>
            <w:r w:rsidRPr="006F6D42">
              <w:rPr>
                <w:rFonts w:ascii="Times New Roman" w:hAnsi="Times New Roman"/>
                <w:sz w:val="28"/>
                <w:szCs w:val="28"/>
              </w:rPr>
              <w:br/>
              <w:t>воспитательно-образовательного процесса в ДОУ</w:t>
            </w:r>
          </w:p>
        </w:tc>
      </w:tr>
    </w:tbl>
    <w:p w:rsidR="001C16D5" w:rsidRPr="006F6D42" w:rsidRDefault="001C16D5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6D5" w:rsidRPr="006F6D42" w:rsidRDefault="001C16D5" w:rsidP="001C16D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8. Этапы реализации проекта:</w:t>
      </w:r>
    </w:p>
    <w:p w:rsidR="001C16D5" w:rsidRPr="006F6D42" w:rsidRDefault="001C16D5" w:rsidP="001C16D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16D5" w:rsidRPr="006F6D42" w:rsidRDefault="001C16D5" w:rsidP="001C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 xml:space="preserve">1 этап.  Организационно-подготовительный. </w:t>
      </w:r>
      <w:r w:rsidR="00732604">
        <w:rPr>
          <w:rFonts w:ascii="Times New Roman" w:hAnsi="Times New Roman"/>
          <w:sz w:val="28"/>
          <w:szCs w:val="28"/>
        </w:rPr>
        <w:t>(сентябрь</w:t>
      </w:r>
      <w:r w:rsidRPr="006F6D42">
        <w:rPr>
          <w:rFonts w:ascii="Times New Roman" w:hAnsi="Times New Roman"/>
          <w:sz w:val="28"/>
          <w:szCs w:val="28"/>
        </w:rPr>
        <w:t xml:space="preserve"> 201</w:t>
      </w:r>
      <w:r w:rsidR="00732604">
        <w:rPr>
          <w:rFonts w:ascii="Times New Roman" w:hAnsi="Times New Roman"/>
          <w:sz w:val="28"/>
          <w:szCs w:val="28"/>
        </w:rPr>
        <w:t>3-январь</w:t>
      </w:r>
      <w:r w:rsidRPr="006F6D42">
        <w:rPr>
          <w:rFonts w:ascii="Times New Roman" w:hAnsi="Times New Roman"/>
          <w:sz w:val="28"/>
          <w:szCs w:val="28"/>
        </w:rPr>
        <w:t xml:space="preserve"> 201</w:t>
      </w:r>
      <w:r w:rsidR="009902F1">
        <w:rPr>
          <w:rFonts w:ascii="Times New Roman" w:hAnsi="Times New Roman"/>
          <w:sz w:val="28"/>
          <w:szCs w:val="28"/>
        </w:rPr>
        <w:t>4</w:t>
      </w:r>
      <w:r w:rsidRPr="006F6D42">
        <w:rPr>
          <w:rFonts w:ascii="Times New Roman" w:hAnsi="Times New Roman"/>
          <w:sz w:val="28"/>
          <w:szCs w:val="28"/>
        </w:rPr>
        <w:t>)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/>
          <w:sz w:val="28"/>
          <w:szCs w:val="28"/>
        </w:rPr>
        <w:t>: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1.1.  Анализ состояния готовности  ДОУ и педагогов к внедрению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>: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- анкетирование педагогов ДОУ; 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изучение опыта работы,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- создание банка данных по внедрению ФГ</w:t>
      </w:r>
      <w:r>
        <w:rPr>
          <w:rFonts w:ascii="Times New Roman" w:hAnsi="Times New Roman"/>
          <w:sz w:val="28"/>
          <w:szCs w:val="28"/>
        </w:rPr>
        <w:t>ОС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- определение путей совершенствования методической работы с педагогами. 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1.2. Разработка программы методического сопровождения внедрения ФГ</w:t>
      </w:r>
      <w:r>
        <w:rPr>
          <w:rFonts w:ascii="Times New Roman" w:hAnsi="Times New Roman"/>
          <w:sz w:val="28"/>
          <w:szCs w:val="28"/>
        </w:rPr>
        <w:t xml:space="preserve">ОС </w:t>
      </w:r>
      <w:r w:rsidRPr="006F6D42">
        <w:rPr>
          <w:rFonts w:ascii="Times New Roman" w:hAnsi="Times New Roman"/>
          <w:sz w:val="28"/>
          <w:szCs w:val="28"/>
        </w:rPr>
        <w:t>дошкольного  образования в практику ДОУ.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2 этап. Внедренческий. (</w:t>
      </w:r>
      <w:r w:rsidR="00732604">
        <w:rPr>
          <w:rFonts w:ascii="Times New Roman" w:hAnsi="Times New Roman"/>
          <w:sz w:val="28"/>
          <w:szCs w:val="28"/>
        </w:rPr>
        <w:t>январь</w:t>
      </w:r>
      <w:r w:rsidRPr="006F6D42">
        <w:rPr>
          <w:rFonts w:ascii="Times New Roman" w:hAnsi="Times New Roman"/>
          <w:sz w:val="28"/>
          <w:szCs w:val="28"/>
        </w:rPr>
        <w:t xml:space="preserve"> 201</w:t>
      </w:r>
      <w:r w:rsidR="009902F1">
        <w:rPr>
          <w:rFonts w:ascii="Times New Roman" w:hAnsi="Times New Roman"/>
          <w:sz w:val="28"/>
          <w:szCs w:val="28"/>
        </w:rPr>
        <w:t>4</w:t>
      </w:r>
      <w:r w:rsidRPr="006F6D42">
        <w:rPr>
          <w:rFonts w:ascii="Times New Roman" w:hAnsi="Times New Roman"/>
          <w:sz w:val="28"/>
          <w:szCs w:val="28"/>
        </w:rPr>
        <w:t xml:space="preserve"> года – май 201</w:t>
      </w:r>
      <w:r w:rsidR="009902F1">
        <w:rPr>
          <w:rFonts w:ascii="Times New Roman" w:hAnsi="Times New Roman"/>
          <w:sz w:val="28"/>
          <w:szCs w:val="28"/>
        </w:rPr>
        <w:t>5</w:t>
      </w:r>
      <w:r w:rsidRPr="006F6D42">
        <w:rPr>
          <w:rFonts w:ascii="Times New Roman" w:hAnsi="Times New Roman"/>
          <w:sz w:val="28"/>
          <w:szCs w:val="28"/>
        </w:rPr>
        <w:t xml:space="preserve"> года)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F6D42">
        <w:rPr>
          <w:rFonts w:ascii="Times New Roman" w:hAnsi="Times New Roman"/>
          <w:i/>
          <w:iCs/>
          <w:sz w:val="28"/>
          <w:szCs w:val="28"/>
          <w:u w:val="single"/>
        </w:rPr>
        <w:t xml:space="preserve">Содержание этапа: 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2.1. Реализация программы внедрения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>.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2.2. Контроль за соблюдением графика проведения мероприятий программы.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3 этап. Обобщающий. (</w:t>
      </w:r>
      <w:r w:rsidRPr="006F6D42">
        <w:rPr>
          <w:rFonts w:ascii="Times New Roman" w:hAnsi="Times New Roman"/>
          <w:sz w:val="28"/>
          <w:szCs w:val="28"/>
        </w:rPr>
        <w:t>июнь-август 201</w:t>
      </w:r>
      <w:r>
        <w:rPr>
          <w:rFonts w:ascii="Times New Roman" w:hAnsi="Times New Roman"/>
          <w:sz w:val="28"/>
          <w:szCs w:val="28"/>
        </w:rPr>
        <w:t>5</w:t>
      </w:r>
      <w:r w:rsidRPr="006F6D42">
        <w:rPr>
          <w:rFonts w:ascii="Times New Roman" w:hAnsi="Times New Roman"/>
          <w:sz w:val="28"/>
          <w:szCs w:val="28"/>
        </w:rPr>
        <w:t>года)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/>
          <w:sz w:val="28"/>
          <w:szCs w:val="28"/>
        </w:rPr>
        <w:t>: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3.1. Оценка эффективности реализации Программы по всем направлениям.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3.2. Выявление, обобщение  педагогического опыта в условиях внедрения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 xml:space="preserve"> в практику ДОУ.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3.3. Определение путей совершенствования методической работы, обеспечивающей сопровождение внедрения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 xml:space="preserve"> в ДОУ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9. Ожидаемые результаты реализации проекта:</w:t>
      </w:r>
    </w:p>
    <w:p w:rsidR="001C16D5" w:rsidRPr="006F6D42" w:rsidRDefault="001C16D5" w:rsidP="001C16D5">
      <w:pPr>
        <w:numPr>
          <w:ilvl w:val="0"/>
          <w:numId w:val="46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Определены необходимые изменения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процесса; подготовленность педагогов к выбору программ, и учебно-методических пособий</w:t>
      </w:r>
    </w:p>
    <w:p w:rsidR="001C16D5" w:rsidRPr="006F6D42" w:rsidRDefault="001C16D5" w:rsidP="001C16D5">
      <w:pPr>
        <w:numPr>
          <w:ilvl w:val="0"/>
          <w:numId w:val="46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Обеспечена информационная, методическая, технологическая готовность педагогов для работы с детьми  по  ФГ</w:t>
      </w:r>
      <w:r>
        <w:rPr>
          <w:rFonts w:ascii="Times New Roman" w:hAnsi="Times New Roman"/>
          <w:sz w:val="28"/>
          <w:szCs w:val="28"/>
        </w:rPr>
        <w:t>ОС</w:t>
      </w:r>
      <w:r w:rsidRPr="006F6D42">
        <w:rPr>
          <w:rFonts w:ascii="Times New Roman" w:hAnsi="Times New Roman"/>
          <w:sz w:val="28"/>
          <w:szCs w:val="28"/>
        </w:rPr>
        <w:t>.</w:t>
      </w:r>
    </w:p>
    <w:p w:rsidR="001C16D5" w:rsidRPr="006F6D42" w:rsidRDefault="001C16D5" w:rsidP="001C16D5">
      <w:pPr>
        <w:numPr>
          <w:ilvl w:val="0"/>
          <w:numId w:val="46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Повышен уровень сформированности мотивационно- профессиональной компетентности педагогов ДОУ: выработаны новые ценности, принципы взаимодействия и общения с дошкольниками.</w:t>
      </w:r>
    </w:p>
    <w:p w:rsidR="001C16D5" w:rsidRPr="006F6D42" w:rsidRDefault="001C16D5" w:rsidP="001C16D5">
      <w:pPr>
        <w:numPr>
          <w:ilvl w:val="0"/>
          <w:numId w:val="46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Доведены  требования к условиям, обеспечивающих реализацию основной образовательной программы дошкольного  образования согласно ФГ</w:t>
      </w:r>
      <w:r>
        <w:rPr>
          <w:rFonts w:ascii="Times New Roman" w:hAnsi="Times New Roman"/>
          <w:sz w:val="28"/>
          <w:szCs w:val="28"/>
        </w:rPr>
        <w:t>ОС.</w:t>
      </w:r>
    </w:p>
    <w:p w:rsidR="001C16D5" w:rsidRPr="006F6D42" w:rsidRDefault="001C16D5" w:rsidP="001C16D5">
      <w:pPr>
        <w:numPr>
          <w:ilvl w:val="0"/>
          <w:numId w:val="46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 xml:space="preserve">Педагоги ознакомлены  с технологиями разработки  рабочих программ с учетом образовательных областей: </w:t>
      </w:r>
    </w:p>
    <w:p w:rsidR="001C16D5" w:rsidRPr="006F6D42" w:rsidRDefault="001C16D5" w:rsidP="001C16D5">
      <w:pPr>
        <w:numPr>
          <w:ilvl w:val="0"/>
          <w:numId w:val="46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1C16D5" w:rsidRPr="006F6D42" w:rsidRDefault="001C16D5" w:rsidP="001C16D5">
      <w:pPr>
        <w:numPr>
          <w:ilvl w:val="0"/>
          <w:numId w:val="46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6F6D42">
        <w:rPr>
          <w:rFonts w:ascii="Times New Roman" w:hAnsi="Times New Roman"/>
          <w:sz w:val="28"/>
          <w:szCs w:val="28"/>
        </w:rPr>
        <w:t>Повышение качества образования.</w:t>
      </w:r>
    </w:p>
    <w:p w:rsidR="001C16D5" w:rsidRPr="006F6D42" w:rsidRDefault="001C16D5" w:rsidP="001C16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16D5" w:rsidRPr="006F6D42" w:rsidRDefault="001C16D5" w:rsidP="001C16D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/>
          <w:b/>
          <w:bCs/>
          <w:i/>
          <w:iCs/>
          <w:sz w:val="28"/>
          <w:szCs w:val="28"/>
        </w:rPr>
        <w:t>10. Критерии оценки результата.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1C16D5" w:rsidRPr="006F6D42" w:rsidTr="00411A08">
        <w:trPr>
          <w:jc w:val="center"/>
        </w:trPr>
        <w:tc>
          <w:tcPr>
            <w:tcW w:w="3888" w:type="dxa"/>
          </w:tcPr>
          <w:p w:rsidR="001C16D5" w:rsidRPr="006F6D42" w:rsidRDefault="001C16D5" w:rsidP="00411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120" w:type="dxa"/>
          </w:tcPr>
          <w:p w:rsidR="001C16D5" w:rsidRPr="006F6D42" w:rsidRDefault="001C16D5" w:rsidP="00411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1C16D5" w:rsidRPr="006F6D42" w:rsidTr="00411A08">
        <w:trPr>
          <w:jc w:val="center"/>
        </w:trPr>
        <w:tc>
          <w:tcPr>
            <w:tcW w:w="3888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1. Знание программ и технологии разработки программ</w:t>
            </w:r>
          </w:p>
        </w:tc>
        <w:tc>
          <w:tcPr>
            <w:tcW w:w="6120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1) создание педагогом  программ , на основе образовательной программы ;</w:t>
            </w:r>
          </w:p>
          <w:p w:rsidR="001C16D5" w:rsidRPr="006F6D42" w:rsidRDefault="001C16D5" w:rsidP="00990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6D5" w:rsidRPr="006F6D42" w:rsidTr="00411A08">
        <w:trPr>
          <w:jc w:val="center"/>
        </w:trPr>
        <w:tc>
          <w:tcPr>
            <w:tcW w:w="3888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2. Готовность педагогов использовать технологии, отвечающие требованиям ФГ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1) все педагоги прошли обучение на курсах, семинарах, обучение по формированию технологической компетентности;</w:t>
            </w:r>
          </w:p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2) составление педагогами технологической карты освоения образовательных областей, соответствующей требованиям к результатам основной образовательной программы.</w:t>
            </w:r>
          </w:p>
        </w:tc>
      </w:tr>
      <w:tr w:rsidR="001C16D5" w:rsidRPr="006F6D42" w:rsidTr="00411A08">
        <w:trPr>
          <w:jc w:val="center"/>
        </w:trPr>
        <w:tc>
          <w:tcPr>
            <w:tcW w:w="3888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3. Решение проблемы выбора программ, учебно-методических  пособий с учетом интересов всех субъектов образовательного процесса</w:t>
            </w:r>
          </w:p>
        </w:tc>
        <w:tc>
          <w:tcPr>
            <w:tcW w:w="6120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Определен список учебно-методических  пособий, которые будут использоваться в образовательном процессе в соответствии с ФГ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6D5" w:rsidRPr="006F6D42" w:rsidTr="00411A08">
        <w:trPr>
          <w:jc w:val="center"/>
        </w:trPr>
        <w:tc>
          <w:tcPr>
            <w:tcW w:w="3888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4. Уровень профессиональной компетентности педагогов</w:t>
            </w:r>
          </w:p>
        </w:tc>
        <w:tc>
          <w:tcPr>
            <w:tcW w:w="6120" w:type="dxa"/>
          </w:tcPr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1) 100% педагогов, прошли курсовую подготовку на курсах повышения квалификации или обучение на семинарах.</w:t>
            </w:r>
          </w:p>
          <w:p w:rsidR="001C16D5" w:rsidRPr="006F6D42" w:rsidRDefault="001C16D5" w:rsidP="00411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42">
              <w:rPr>
                <w:rFonts w:ascii="Times New Roman" w:hAnsi="Times New Roman"/>
                <w:sz w:val="28"/>
                <w:szCs w:val="28"/>
              </w:rPr>
              <w:t>2) повышение уровня сформированности мотивационно- профессиональной компетентности педагогов .</w:t>
            </w:r>
          </w:p>
        </w:tc>
      </w:tr>
    </w:tbl>
    <w:p w:rsidR="001F367B" w:rsidRDefault="001F367B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  <w:sectPr w:rsidR="001F367B" w:rsidSect="001C16D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32604" w:rsidRPr="00732604" w:rsidRDefault="00732604" w:rsidP="00732604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</w:t>
      </w:r>
      <w:r w:rsidR="00825BD1">
        <w:rPr>
          <w:b/>
          <w:i/>
          <w:sz w:val="28"/>
          <w:szCs w:val="28"/>
        </w:rPr>
        <w:t>1</w:t>
      </w:r>
    </w:p>
    <w:p w:rsidR="00632263" w:rsidRPr="00732604" w:rsidRDefault="00825BD1" w:rsidP="00825B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(</w:t>
      </w:r>
      <w:r w:rsidR="00632263" w:rsidRPr="00732604"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t>)</w:t>
      </w:r>
    </w:p>
    <w:p w:rsidR="00632263" w:rsidRPr="00732604" w:rsidRDefault="00825BD1" w:rsidP="006322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</w:t>
      </w:r>
      <w:r w:rsidR="00632263" w:rsidRPr="00732604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р</w:t>
      </w:r>
      <w:r w:rsidR="00632263" w:rsidRPr="00732604">
        <w:rPr>
          <w:b/>
          <w:sz w:val="28"/>
          <w:szCs w:val="28"/>
        </w:rPr>
        <w:t>ению федерального</w:t>
      </w:r>
    </w:p>
    <w:p w:rsidR="00632263" w:rsidRPr="00732604" w:rsidRDefault="00632263" w:rsidP="006322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2604">
        <w:rPr>
          <w:b/>
          <w:sz w:val="28"/>
          <w:szCs w:val="28"/>
        </w:rPr>
        <w:t xml:space="preserve">государственного образовательного стандарта </w:t>
      </w:r>
    </w:p>
    <w:p w:rsidR="00632263" w:rsidRPr="00732604" w:rsidRDefault="00632263" w:rsidP="006322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2604">
        <w:rPr>
          <w:b/>
          <w:sz w:val="28"/>
          <w:szCs w:val="28"/>
        </w:rPr>
        <w:t>дошкольного образования (ФГОС</w:t>
      </w:r>
      <w:r w:rsidR="00825BD1">
        <w:rPr>
          <w:b/>
          <w:sz w:val="28"/>
          <w:szCs w:val="28"/>
        </w:rPr>
        <w:t xml:space="preserve"> ДО</w:t>
      </w:r>
      <w:r w:rsidRPr="00732604">
        <w:rPr>
          <w:b/>
          <w:sz w:val="28"/>
          <w:szCs w:val="28"/>
        </w:rPr>
        <w:t>)</w:t>
      </w:r>
      <w:r w:rsidR="00825BD1">
        <w:rPr>
          <w:b/>
          <w:sz w:val="28"/>
          <w:szCs w:val="28"/>
        </w:rPr>
        <w:t xml:space="preserve"> в МБДОУ д/с №1 «Рябинка»</w:t>
      </w: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5"/>
        <w:gridCol w:w="4394"/>
        <w:gridCol w:w="1701"/>
        <w:gridCol w:w="2126"/>
        <w:gridCol w:w="2998"/>
        <w:gridCol w:w="2465"/>
      </w:tblGrid>
      <w:tr w:rsidR="00961E04" w:rsidRPr="00961E04" w:rsidTr="00961E04">
        <w:tc>
          <w:tcPr>
            <w:tcW w:w="1105" w:type="dxa"/>
            <w:tcBorders>
              <w:right w:val="single" w:sz="4" w:space="0" w:color="auto"/>
            </w:tcBorders>
          </w:tcPr>
          <w:p w:rsidR="00961E04" w:rsidRPr="00961E04" w:rsidRDefault="00961E04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61E04" w:rsidRPr="00961E04" w:rsidRDefault="00961E04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61E04" w:rsidRPr="00961E04" w:rsidRDefault="00961E04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126" w:type="dxa"/>
          </w:tcPr>
          <w:p w:rsidR="00961E04" w:rsidRPr="00961E04" w:rsidRDefault="00961E04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98" w:type="dxa"/>
          </w:tcPr>
          <w:p w:rsidR="00961E04" w:rsidRPr="00961E04" w:rsidRDefault="00961E04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65" w:type="dxa"/>
          </w:tcPr>
          <w:p w:rsidR="00961E04" w:rsidRPr="00961E04" w:rsidRDefault="00961E04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961E04" w:rsidRPr="00961E04" w:rsidTr="00961E04">
        <w:tc>
          <w:tcPr>
            <w:tcW w:w="1105" w:type="dxa"/>
            <w:vMerge w:val="restart"/>
            <w:tcBorders>
              <w:right w:val="single" w:sz="4" w:space="0" w:color="auto"/>
            </w:tcBorders>
            <w:textDirection w:val="btLr"/>
          </w:tcPr>
          <w:p w:rsidR="00961E04" w:rsidRPr="00961E04" w:rsidRDefault="00961E04" w:rsidP="00961E0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1E04">
              <w:rPr>
                <w:b/>
                <w:i/>
                <w:sz w:val="28"/>
                <w:szCs w:val="28"/>
              </w:rPr>
              <w:t>1 этап</w:t>
            </w:r>
            <w:r w:rsidRPr="00961E04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организационно – </w:t>
            </w:r>
            <w:r w:rsidRPr="00961E04">
              <w:rPr>
                <w:b/>
                <w:sz w:val="28"/>
                <w:szCs w:val="28"/>
              </w:rPr>
              <w:t>подготовительный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61E04" w:rsidRPr="00961E04" w:rsidRDefault="00961E04" w:rsidP="00961E04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4" w:type="dxa"/>
            <w:gridSpan w:val="5"/>
            <w:tcBorders>
              <w:left w:val="single" w:sz="4" w:space="0" w:color="auto"/>
            </w:tcBorders>
          </w:tcPr>
          <w:p w:rsidR="00961E04" w:rsidRPr="00961E04" w:rsidRDefault="00961E04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организационно-управленческих условий внедрения ФГОС ДО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876C7A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876C7A" w:rsidRDefault="00876C7A" w:rsidP="001C351C">
            <w:pPr>
              <w:pStyle w:val="22"/>
              <w:shd w:val="clear" w:color="auto" w:fill="auto"/>
              <w:spacing w:before="0" w:line="274" w:lineRule="exact"/>
              <w:ind w:left="29" w:firstLine="0"/>
              <w:jc w:val="left"/>
              <w:rPr>
                <w:sz w:val="24"/>
                <w:szCs w:val="24"/>
              </w:rPr>
            </w:pPr>
            <w:r w:rsidRPr="00876C7A">
              <w:rPr>
                <w:rStyle w:val="13"/>
                <w:sz w:val="24"/>
                <w:szCs w:val="24"/>
              </w:rPr>
              <w:t>Семинар «Подготовка ДОУ к реализации Федерального закона от 29 декабря 2012 года № 273-ФЗ «Об образовании в Российской Федерации»</w:t>
            </w:r>
          </w:p>
          <w:p w:rsidR="00876C7A" w:rsidRPr="00876C7A" w:rsidRDefault="00876C7A" w:rsidP="001C351C">
            <w:pPr>
              <w:pStyle w:val="22"/>
              <w:shd w:val="clear" w:color="auto" w:fill="auto"/>
              <w:spacing w:before="0" w:line="274" w:lineRule="exact"/>
              <w:ind w:left="29" w:firstLine="0"/>
              <w:jc w:val="left"/>
              <w:rPr>
                <w:sz w:val="24"/>
                <w:szCs w:val="24"/>
              </w:rPr>
            </w:pPr>
            <w:r w:rsidRPr="00876C7A">
              <w:rPr>
                <w:rStyle w:val="13"/>
                <w:sz w:val="24"/>
                <w:szCs w:val="24"/>
              </w:rPr>
              <w:t>и новых СанПин 2.4.1.3049</w:t>
            </w:r>
            <w:r w:rsidRPr="00876C7A">
              <w:rPr>
                <w:rStyle w:val="13"/>
                <w:sz w:val="24"/>
                <w:szCs w:val="24"/>
              </w:rPr>
              <w:softHyphen/>
              <w:t>13»</w:t>
            </w:r>
          </w:p>
          <w:p w:rsidR="00876C7A" w:rsidRPr="00876C7A" w:rsidRDefault="00876C7A" w:rsidP="001C351C">
            <w:pPr>
              <w:pStyle w:val="22"/>
              <w:shd w:val="clear" w:color="auto" w:fill="auto"/>
              <w:spacing w:before="0" w:line="274" w:lineRule="exact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проекта федерального государственного</w:t>
            </w:r>
            <w:r w:rsidRPr="00876C7A">
              <w:rPr>
                <w:rStyle w:val="13"/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</w:rPr>
              <w:t>образовательного стандарта</w:t>
            </w:r>
            <w:r w:rsidRPr="00876C7A">
              <w:rPr>
                <w:rStyle w:val="13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701" w:type="dxa"/>
          </w:tcPr>
          <w:p w:rsidR="00876C7A" w:rsidRPr="00876C7A" w:rsidRDefault="00876C7A" w:rsidP="00876C7A">
            <w:pPr>
              <w:pStyle w:val="22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76C7A">
              <w:rPr>
                <w:rStyle w:val="13"/>
                <w:sz w:val="24"/>
                <w:szCs w:val="24"/>
              </w:rPr>
              <w:t>Сентябрь</w:t>
            </w:r>
          </w:p>
          <w:p w:rsidR="00876C7A" w:rsidRPr="00876C7A" w:rsidRDefault="00876C7A" w:rsidP="00876C7A">
            <w:pPr>
              <w:pStyle w:val="22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76C7A">
              <w:rPr>
                <w:rStyle w:val="13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876C7A" w:rsidRPr="00876C7A" w:rsidRDefault="00876C7A" w:rsidP="00876C7A">
            <w:pPr>
              <w:pStyle w:val="2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876C7A">
              <w:rPr>
                <w:rStyle w:val="13"/>
                <w:sz w:val="24"/>
                <w:szCs w:val="24"/>
              </w:rPr>
              <w:t>Ст. воспитатель заведующий</w:t>
            </w:r>
          </w:p>
        </w:tc>
        <w:tc>
          <w:tcPr>
            <w:tcW w:w="2998" w:type="dxa"/>
          </w:tcPr>
          <w:p w:rsidR="00876C7A" w:rsidRPr="00876C7A" w:rsidRDefault="00876C7A" w:rsidP="00876C7A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876C7A">
              <w:rPr>
                <w:rStyle w:val="13"/>
                <w:sz w:val="24"/>
                <w:szCs w:val="24"/>
              </w:rPr>
              <w:t>Повышение теоретического и практического уровня педагогов Изучение и осмысление содержания ФЗ «Об образовании в Российской Федерации» № 273- ФЗ от 29.12.2012., СанПин 2.4.1.3049-13 Проекта ФГОС</w:t>
            </w:r>
            <w:r>
              <w:rPr>
                <w:rStyle w:val="13"/>
                <w:sz w:val="24"/>
                <w:szCs w:val="24"/>
              </w:rPr>
              <w:t xml:space="preserve"> ДО</w:t>
            </w:r>
          </w:p>
        </w:tc>
        <w:tc>
          <w:tcPr>
            <w:tcW w:w="2465" w:type="dxa"/>
          </w:tcPr>
          <w:p w:rsidR="00876C7A" w:rsidRPr="00876C7A" w:rsidRDefault="00876C7A" w:rsidP="00876C7A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876C7A">
              <w:rPr>
                <w:rStyle w:val="13"/>
                <w:sz w:val="24"/>
                <w:szCs w:val="24"/>
              </w:rPr>
              <w:t>Информативный материал на бумажных и электронных носителях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876C7A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Default="00876C7A" w:rsidP="001C351C">
            <w:pPr>
              <w:pStyle w:val="22"/>
              <w:shd w:val="clear" w:color="auto" w:fill="auto"/>
              <w:spacing w:before="0" w:after="240" w:line="274" w:lineRule="exact"/>
              <w:ind w:left="120" w:firstLine="0"/>
              <w:jc w:val="left"/>
            </w:pPr>
            <w:r>
              <w:rPr>
                <w:rStyle w:val="13"/>
              </w:rPr>
              <w:t>Самостоятельное изучение Федерального закона от 29 декабря 2012 года № 273-ФЗ «Об образовании в Российской Федерации»,</w:t>
            </w:r>
          </w:p>
          <w:p w:rsidR="00876C7A" w:rsidRDefault="00876C7A" w:rsidP="001C351C">
            <w:pPr>
              <w:pStyle w:val="22"/>
              <w:shd w:val="clear" w:color="auto" w:fill="auto"/>
              <w:spacing w:before="240" w:line="274" w:lineRule="exact"/>
              <w:ind w:left="120" w:firstLine="0"/>
              <w:jc w:val="left"/>
            </w:pPr>
            <w:r>
              <w:rPr>
                <w:rStyle w:val="13"/>
              </w:rPr>
              <w:t>Проекта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</w:tcPr>
          <w:p w:rsidR="00876C7A" w:rsidRDefault="00876C7A" w:rsidP="00876C7A">
            <w:pPr>
              <w:pStyle w:val="22"/>
              <w:shd w:val="clear" w:color="auto" w:fill="auto"/>
              <w:spacing w:before="0" w:after="60" w:line="230" w:lineRule="exact"/>
              <w:ind w:left="120" w:firstLine="0"/>
              <w:jc w:val="left"/>
            </w:pPr>
            <w:r>
              <w:rPr>
                <w:rStyle w:val="13"/>
              </w:rPr>
              <w:t>Сентябрь</w:t>
            </w:r>
          </w:p>
          <w:p w:rsidR="00876C7A" w:rsidRDefault="00876C7A" w:rsidP="00876C7A">
            <w:pPr>
              <w:pStyle w:val="22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3"/>
              </w:rPr>
              <w:t>2013</w:t>
            </w:r>
          </w:p>
        </w:tc>
        <w:tc>
          <w:tcPr>
            <w:tcW w:w="2126" w:type="dxa"/>
          </w:tcPr>
          <w:p w:rsidR="00876C7A" w:rsidRDefault="00876C7A" w:rsidP="00876C7A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13"/>
              </w:rPr>
              <w:t>Педагоги ДОУ Ст. воспитатель</w:t>
            </w:r>
          </w:p>
        </w:tc>
        <w:tc>
          <w:tcPr>
            <w:tcW w:w="2998" w:type="dxa"/>
          </w:tcPr>
          <w:p w:rsidR="00876C7A" w:rsidRDefault="00876C7A" w:rsidP="00876C7A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Повышение теоретического и практического уровня педагогов Изучение и осмысление содержания ФЗ «Об образовании в Российской Федерации» № 273- ФЗ от 29.12.2012., СанПин 2.4.1.3049-13 Проекта ФГОС</w:t>
            </w:r>
          </w:p>
        </w:tc>
        <w:tc>
          <w:tcPr>
            <w:tcW w:w="2465" w:type="dxa"/>
          </w:tcPr>
          <w:p w:rsidR="00876C7A" w:rsidRDefault="00876C7A" w:rsidP="00876C7A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Информативный материал на бумажных и электронных носителях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5BD1" w:rsidRPr="00961E04" w:rsidRDefault="00876C7A" w:rsidP="00825BD1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  <w:r w:rsidR="00825BD1">
              <w:rPr>
                <w:rFonts w:ascii="Times New Roman" w:hAnsi="Times New Roman"/>
                <w:sz w:val="24"/>
                <w:szCs w:val="24"/>
              </w:rPr>
              <w:t xml:space="preserve"> по подготовке вн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ед</w:t>
            </w:r>
            <w:r w:rsidR="00825BD1">
              <w:rPr>
                <w:rFonts w:ascii="Times New Roman" w:hAnsi="Times New Roman"/>
                <w:sz w:val="24"/>
                <w:szCs w:val="24"/>
              </w:rPr>
              <w:t>р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ения ФГОС дошкольного образования</w:t>
            </w:r>
            <w:r w:rsidR="00825BD1">
              <w:rPr>
                <w:rFonts w:ascii="Times New Roman" w:hAnsi="Times New Roman"/>
                <w:sz w:val="24"/>
                <w:szCs w:val="24"/>
              </w:rPr>
              <w:t>, разработка Положения о рабочей группе</w:t>
            </w:r>
          </w:p>
        </w:tc>
        <w:tc>
          <w:tcPr>
            <w:tcW w:w="1701" w:type="dxa"/>
          </w:tcPr>
          <w:p w:rsidR="00876C7A" w:rsidRPr="00961E04" w:rsidRDefault="00825BD1" w:rsidP="00CA3035">
            <w:pPr>
              <w:snapToGri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76C7A" w:rsidRPr="00825BD1" w:rsidRDefault="00876C7A" w:rsidP="00CA3035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D1"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126" w:type="dxa"/>
          </w:tcPr>
          <w:p w:rsidR="00876C7A" w:rsidRPr="00961E04" w:rsidRDefault="00876C7A" w:rsidP="00CA3035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998" w:type="dxa"/>
          </w:tcPr>
          <w:p w:rsidR="00876C7A" w:rsidRPr="00961E04" w:rsidRDefault="00876C7A" w:rsidP="00CA3035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Создание и определение функционала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465" w:type="dxa"/>
          </w:tcPr>
          <w:p w:rsidR="00876C7A" w:rsidRDefault="00876C7A" w:rsidP="00CA3035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Приказ о создании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по подготовке введения ФГОС ДО</w:t>
            </w:r>
          </w:p>
          <w:p w:rsidR="00825BD1" w:rsidRPr="00961E04" w:rsidRDefault="00825BD1" w:rsidP="00CA3035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Положения о рабочей группе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825BD1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Изучение членами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проекта ФГОС ДО. Обсуждение на </w:t>
            </w:r>
            <w:r w:rsidR="00825BD1"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76C7A" w:rsidRPr="00961E04" w:rsidRDefault="00825BD1" w:rsidP="00961E04">
            <w:pPr>
              <w:snapToGri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936FE">
              <w:t>2013 г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936FE">
              <w:t>Заведующий ДОУ</w:t>
            </w:r>
          </w:p>
        </w:tc>
        <w:tc>
          <w:tcPr>
            <w:tcW w:w="2998" w:type="dxa"/>
          </w:tcPr>
          <w:p w:rsidR="00876C7A" w:rsidRPr="00961E04" w:rsidRDefault="00876C7A" w:rsidP="003025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4936FE">
              <w:t xml:space="preserve">Готовность членов </w:t>
            </w:r>
            <w:r>
              <w:t>рабочей группы</w:t>
            </w:r>
            <w:r w:rsidRPr="004936FE">
              <w:t xml:space="preserve"> к введению и реализации ФГОС.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Анализ образовательного процесса (анализ соответствия образовательного процесса требованиям ФГОС)  </w:t>
            </w:r>
          </w:p>
        </w:tc>
        <w:tc>
          <w:tcPr>
            <w:tcW w:w="1701" w:type="dxa"/>
          </w:tcPr>
          <w:p w:rsidR="00876C7A" w:rsidRPr="004936FE" w:rsidRDefault="00825BD1" w:rsidP="00961E04">
            <w:pPr>
              <w:pStyle w:val="a3"/>
              <w:spacing w:before="0" w:beforeAutospacing="0" w:after="0" w:afterAutospacing="0"/>
              <w:jc w:val="center"/>
            </w:pPr>
            <w:r>
              <w:t xml:space="preserve">Декабрь </w:t>
            </w:r>
            <w:r w:rsidR="00876C7A" w:rsidRPr="004936FE">
              <w:t xml:space="preserve"> </w:t>
            </w:r>
          </w:p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готовности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к переходу на ФГОС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Диагностическая карта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Разработка критериев готовности педагогов к введению ФГОС.</w:t>
            </w:r>
          </w:p>
          <w:p w:rsidR="00876C7A" w:rsidRPr="003572B1" w:rsidRDefault="00876C7A" w:rsidP="001C351C">
            <w:pPr>
              <w:pStyle w:val="a3"/>
              <w:widowControl w:val="0"/>
              <w:suppressAutoHyphens/>
              <w:snapToGrid w:val="0"/>
            </w:pPr>
            <w:r w:rsidRPr="003572B1">
              <w:t xml:space="preserve">Определение стартового уровня готовности педагогов к введению ФГОС. </w:t>
            </w:r>
          </w:p>
        </w:tc>
        <w:tc>
          <w:tcPr>
            <w:tcW w:w="1701" w:type="dxa"/>
          </w:tcPr>
          <w:p w:rsidR="00825BD1" w:rsidRDefault="00825BD1" w:rsidP="00961E04">
            <w:pPr>
              <w:pStyle w:val="a3"/>
              <w:spacing w:before="0" w:beforeAutospacing="0" w:after="0" w:afterAutospacing="0"/>
              <w:jc w:val="center"/>
            </w:pPr>
            <w:r>
              <w:t xml:space="preserve">Январь </w:t>
            </w:r>
          </w:p>
          <w:p w:rsidR="00876C7A" w:rsidRPr="004936FE" w:rsidRDefault="00876C7A" w:rsidP="00961E04">
            <w:pPr>
              <w:pStyle w:val="a3"/>
              <w:spacing w:before="0" w:beforeAutospacing="0" w:after="0" w:afterAutospacing="0"/>
              <w:jc w:val="center"/>
            </w:pPr>
            <w:r w:rsidRPr="004936FE">
              <w:t xml:space="preserve"> </w:t>
            </w:r>
          </w:p>
          <w:p w:rsidR="00876C7A" w:rsidRPr="00961E04" w:rsidRDefault="00825BD1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2014</w:t>
            </w:r>
            <w:r w:rsidR="00876C7A" w:rsidRPr="004936FE">
              <w:t xml:space="preserve"> г.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876C7A" w:rsidRPr="00961E04" w:rsidRDefault="00876C7A" w:rsidP="003025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4936FE">
              <w:t>Формирование мотивационного компонента готовности педагогов</w:t>
            </w:r>
            <w:r w:rsidRPr="00961E04">
              <w:rPr>
                <w:b/>
              </w:rPr>
              <w:t xml:space="preserve"> 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936FE">
              <w:t>Диагностическая карта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плана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, распределение функциональных обязанностей.</w:t>
            </w:r>
          </w:p>
        </w:tc>
        <w:tc>
          <w:tcPr>
            <w:tcW w:w="1701" w:type="dxa"/>
          </w:tcPr>
          <w:p w:rsidR="00876C7A" w:rsidRPr="004936FE" w:rsidRDefault="00825BD1" w:rsidP="00961E04">
            <w:pPr>
              <w:pStyle w:val="a3"/>
              <w:spacing w:before="0" w:beforeAutospacing="0" w:after="0" w:afterAutospacing="0"/>
              <w:jc w:val="center"/>
            </w:pPr>
            <w:r>
              <w:t xml:space="preserve">Январь </w:t>
            </w:r>
            <w:r w:rsidR="00876C7A" w:rsidRPr="004936FE">
              <w:t xml:space="preserve"> </w:t>
            </w:r>
          </w:p>
          <w:p w:rsidR="00876C7A" w:rsidRPr="00961E04" w:rsidRDefault="00825BD1" w:rsidP="00961E04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876C7A" w:rsidRPr="00961E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C7A" w:rsidRPr="00961E04" w:rsidRDefault="00876C7A" w:rsidP="00961E04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План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Приказ, план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Формирование банка нормативно-правовых документов федерального, регионального, муниципального, дошкольного  уровней. </w:t>
            </w:r>
          </w:p>
        </w:tc>
        <w:tc>
          <w:tcPr>
            <w:tcW w:w="1701" w:type="dxa"/>
          </w:tcPr>
          <w:p w:rsidR="00843E3C" w:rsidRDefault="00843E3C" w:rsidP="00961E04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  <w:p w:rsidR="00876C7A" w:rsidRPr="004936FE" w:rsidRDefault="00876C7A" w:rsidP="00961E04">
            <w:pPr>
              <w:pStyle w:val="a3"/>
              <w:spacing w:before="0" w:beforeAutospacing="0" w:after="0" w:afterAutospacing="0"/>
              <w:jc w:val="center"/>
            </w:pPr>
            <w:r w:rsidRPr="004936FE">
              <w:t xml:space="preserve"> 2013 г., затем постоянно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ДОУ, старший воспитатель</w:t>
            </w:r>
          </w:p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Перечень документов, включенных в банк.</w:t>
            </w:r>
          </w:p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Адрес страницы сайта ДОУ, на которой размещены документы.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Организация изучения ФГОС ДО педагогическим коллективом ДОУ.</w:t>
            </w:r>
          </w:p>
        </w:tc>
        <w:tc>
          <w:tcPr>
            <w:tcW w:w="1701" w:type="dxa"/>
          </w:tcPr>
          <w:p w:rsidR="00876C7A" w:rsidRPr="004936FE" w:rsidRDefault="00876C7A" w:rsidP="00961E04">
            <w:pPr>
              <w:pStyle w:val="a3"/>
              <w:spacing w:before="0" w:beforeAutospacing="0" w:after="0" w:afterAutospacing="0"/>
              <w:jc w:val="center"/>
            </w:pPr>
            <w:r w:rsidRPr="004936FE">
              <w:t xml:space="preserve">Постоянно 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ДОУ, старший воспитатель</w:t>
            </w:r>
          </w:p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876C7A" w:rsidRPr="004936FE" w:rsidRDefault="00876C7A" w:rsidP="00961E04">
            <w:pPr>
              <w:pStyle w:val="a3"/>
              <w:spacing w:before="0" w:beforeAutospacing="0" w:after="0" w:afterAutospacing="0"/>
            </w:pPr>
            <w:r w:rsidRPr="004936FE">
              <w:t>Понимание и принятие ФГОС ДО.</w:t>
            </w:r>
            <w:r w:rsidRPr="00961E04">
              <w:rPr>
                <w:color w:val="555555"/>
              </w:rPr>
              <w:t xml:space="preserve"> </w:t>
            </w:r>
            <w:r w:rsidRPr="004936FE">
              <w:t>Формирование мотивационного компонента готовности педагогов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  <w:textDirection w:val="btLr"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13684" w:type="dxa"/>
            <w:gridSpan w:val="5"/>
            <w:tcBorders>
              <w:left w:val="single" w:sz="4" w:space="0" w:color="auto"/>
            </w:tcBorders>
          </w:tcPr>
          <w:p w:rsidR="00876C7A" w:rsidRPr="00961E04" w:rsidRDefault="00876C7A" w:rsidP="00302592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Создание нормативно-правового сопровождения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843E3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плана-графика </w:t>
            </w:r>
            <w:r w:rsidR="00843E3C">
              <w:rPr>
                <w:rFonts w:ascii="Times New Roman" w:hAnsi="Times New Roman"/>
                <w:sz w:val="24"/>
                <w:szCs w:val="24"/>
              </w:rPr>
              <w:t xml:space="preserve">сопровождения внедрения 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  <w:r w:rsidR="00843E3C">
              <w:rPr>
                <w:rFonts w:ascii="Times New Roman" w:hAnsi="Times New Roman"/>
                <w:sz w:val="24"/>
                <w:szCs w:val="24"/>
              </w:rPr>
              <w:t xml:space="preserve"> в практику</w:t>
            </w:r>
          </w:p>
        </w:tc>
        <w:tc>
          <w:tcPr>
            <w:tcW w:w="1701" w:type="dxa"/>
          </w:tcPr>
          <w:p w:rsidR="00876C7A" w:rsidRPr="00961E04" w:rsidRDefault="00843E3C" w:rsidP="00961E04">
            <w:pPr>
              <w:snapToGri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76C7A" w:rsidRPr="00961E04" w:rsidRDefault="00843E3C" w:rsidP="00961E04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876C7A" w:rsidRPr="00961E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76C7A" w:rsidRPr="00961E04" w:rsidRDefault="00876C7A" w:rsidP="00961E04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Система мероприятий, обеспечивающих внедрение ФГОС ДО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Приказ, план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Разработка и утверждение формы договора о предоставлении образования ДОУ в соответствии с требованиями ФГОС ДО.</w:t>
            </w:r>
          </w:p>
        </w:tc>
        <w:tc>
          <w:tcPr>
            <w:tcW w:w="1701" w:type="dxa"/>
          </w:tcPr>
          <w:p w:rsidR="00876C7A" w:rsidRPr="00961E04" w:rsidRDefault="00843E3C" w:rsidP="00961E04">
            <w:pPr>
              <w:snapToGri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76C7A" w:rsidRPr="00961E04" w:rsidRDefault="00843E3C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2014</w:t>
            </w:r>
            <w:r w:rsidR="00876C7A" w:rsidRPr="00961E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ДОУ, старший воспитатель</w:t>
            </w:r>
          </w:p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Проект договора о предоставлении дошкольного образования ДОУ.</w:t>
            </w:r>
          </w:p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rPr>
                <w:b/>
              </w:rPr>
            </w:pPr>
            <w:r w:rsidRPr="004936FE">
              <w:t>Приказ об утверждении формы договора</w:t>
            </w:r>
            <w:r w:rsidR="00843E3C">
              <w:t xml:space="preserve"> и перезаключении договоров</w:t>
            </w:r>
            <w:r w:rsidRPr="004936FE">
              <w:t>.</w:t>
            </w:r>
          </w:p>
        </w:tc>
      </w:tr>
      <w:tr w:rsidR="00876C7A" w:rsidRPr="004936FE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Подготовка и корректировка приказов,  локальных актов, регламентирующих введение  ФГОС ДО.</w:t>
            </w:r>
          </w:p>
        </w:tc>
        <w:tc>
          <w:tcPr>
            <w:tcW w:w="1701" w:type="dxa"/>
          </w:tcPr>
          <w:p w:rsidR="00876C7A" w:rsidRPr="00961E04" w:rsidRDefault="00843E3C" w:rsidP="00961E04">
            <w:pPr>
              <w:snapToGri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876C7A" w:rsidRPr="00961E04" w:rsidRDefault="00876C7A" w:rsidP="00843E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936FE">
              <w:t>201</w:t>
            </w:r>
            <w:r w:rsidR="00843E3C">
              <w:t>4</w:t>
            </w:r>
            <w:r w:rsidRPr="004936FE">
              <w:t xml:space="preserve"> г.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ДОУ, старший воспитатель</w:t>
            </w:r>
          </w:p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rPr>
                <w:b/>
              </w:rPr>
            </w:pPr>
            <w:r w:rsidRPr="004936FE">
              <w:t>Обеспечение соответствия нормативной базы ДОУ  требованиям ФГОС ДО</w:t>
            </w:r>
          </w:p>
        </w:tc>
        <w:tc>
          <w:tcPr>
            <w:tcW w:w="2465" w:type="dxa"/>
          </w:tcPr>
          <w:p w:rsidR="00876C7A" w:rsidRPr="004936FE" w:rsidRDefault="00876C7A" w:rsidP="00961E04">
            <w:pPr>
              <w:pStyle w:val="a3"/>
              <w:spacing w:before="0" w:beforeAutospacing="0" w:after="0" w:afterAutospacing="0"/>
            </w:pPr>
            <w:r w:rsidRPr="004936FE">
              <w:t>Локальные акты</w:t>
            </w:r>
          </w:p>
        </w:tc>
      </w:tr>
      <w:tr w:rsidR="00876C7A" w:rsidRPr="00961E04" w:rsidTr="00961E04">
        <w:trPr>
          <w:trHeight w:val="1420"/>
        </w:trPr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  ДО и новыми тарифно-квалификационными характеристиками должностных инструкций работников 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6C7A" w:rsidRPr="00961E04" w:rsidRDefault="00843E3C" w:rsidP="00961E04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876C7A" w:rsidRPr="00961E04" w:rsidRDefault="00876C7A" w:rsidP="00843E3C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201</w:t>
            </w:r>
            <w:r w:rsidR="00843E3C">
              <w:rPr>
                <w:rFonts w:ascii="Times New Roman" w:hAnsi="Times New Roman"/>
                <w:sz w:val="24"/>
                <w:szCs w:val="24"/>
              </w:rPr>
              <w:t>4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ДОУ, старший воспитатель</w:t>
            </w:r>
          </w:p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Обеспечение соответствия нормативной базы ДОУ  требованиям ФГОС ДО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Приказ об утверждении должностных инструкций</w:t>
            </w:r>
          </w:p>
        </w:tc>
      </w:tr>
      <w:tr w:rsidR="00876C7A" w:rsidRPr="00961E04" w:rsidTr="00961E04">
        <w:trPr>
          <w:trHeight w:val="520"/>
        </w:trPr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Разработка и утверждение плана</w:t>
            </w:r>
            <w:r w:rsidR="00843E3C">
              <w:rPr>
                <w:rFonts w:ascii="Times New Roman" w:hAnsi="Times New Roman"/>
                <w:sz w:val="24"/>
                <w:szCs w:val="24"/>
              </w:rPr>
              <w:t xml:space="preserve"> оснащения содержания 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 w:rsidR="00843E3C">
              <w:rPr>
                <w:rFonts w:ascii="Times New Roman" w:hAnsi="Times New Roman"/>
                <w:sz w:val="24"/>
                <w:szCs w:val="24"/>
              </w:rPr>
              <w:t xml:space="preserve">предметно – пространственной 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среды в соответствии с ФГОС ДО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6C7A" w:rsidRPr="00961E04" w:rsidRDefault="00843E3C" w:rsidP="00961E04">
            <w:pPr>
              <w:snapToGri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876C7A" w:rsidRPr="00961E04" w:rsidRDefault="00843E3C" w:rsidP="00961E04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876C7A" w:rsidRPr="00961E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6C7A" w:rsidRPr="00961E04" w:rsidRDefault="00876C7A" w:rsidP="00340B98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76C7A" w:rsidRPr="00961E04" w:rsidRDefault="00876C7A" w:rsidP="00961E04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876C7A" w:rsidRPr="00961E04" w:rsidRDefault="00876C7A" w:rsidP="00843E3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Система мероприятий, обеспечивающих оснащение содержания развивающей </w:t>
            </w:r>
            <w:r w:rsidR="00843E3C" w:rsidRPr="00961E04">
              <w:rPr>
                <w:rFonts w:ascii="Times New Roman" w:hAnsi="Times New Roman"/>
                <w:sz w:val="24"/>
                <w:szCs w:val="24"/>
              </w:rPr>
              <w:t>предметно-</w:t>
            </w:r>
            <w:r w:rsidR="00843E3C">
              <w:rPr>
                <w:rFonts w:ascii="Times New Roman" w:hAnsi="Times New Roman"/>
                <w:sz w:val="24"/>
                <w:szCs w:val="24"/>
              </w:rPr>
              <w:t xml:space="preserve">пространственной 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среды в соответствии с ФГОС ДО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Приказ, план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84" w:type="dxa"/>
            <w:gridSpan w:val="5"/>
            <w:tcBorders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Создание кадрового  обеспечения введения ФГОС ООО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Создание плана-графика переподготовки и повышения квалификации педагогических и управленческих работников ДОУ в связи с введением ФГОС ДО.</w:t>
            </w:r>
          </w:p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C7A" w:rsidRPr="00961E04" w:rsidRDefault="00843E3C" w:rsidP="00961E04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76C7A" w:rsidRPr="00961E04" w:rsidRDefault="00843E3C" w:rsidP="00961E04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876C7A" w:rsidRPr="00961E0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ДОУ, старший воспитатель</w:t>
            </w:r>
          </w:p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Приказ об утверждении плана графика повышения квалификации,  план курсовой переподготовки</w:t>
            </w:r>
          </w:p>
        </w:tc>
      </w:tr>
      <w:tr w:rsidR="00876C7A" w:rsidRPr="00961E04" w:rsidTr="00961E04"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6C7A" w:rsidRPr="00961E04" w:rsidRDefault="00876C7A" w:rsidP="00302592">
            <w:pPr>
              <w:tabs>
                <w:tab w:val="left" w:pos="210"/>
                <w:tab w:val="left" w:pos="207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ФГОС ДО: проблемы, перспективы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C7A" w:rsidRPr="00961E04" w:rsidRDefault="00843E3C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2014</w:t>
            </w:r>
            <w:r w:rsidR="00876C7A" w:rsidRPr="00961E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ДОУ,</w:t>
            </w:r>
            <w:r w:rsidR="00302592">
              <w:rPr>
                <w:rFonts w:ascii="Times New Roman" w:hAnsi="Times New Roman"/>
                <w:sz w:val="24"/>
                <w:szCs w:val="24"/>
              </w:rPr>
              <w:t xml:space="preserve"> старший 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76C7A" w:rsidRPr="00961E04" w:rsidRDefault="00876C7A" w:rsidP="00961E04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876C7A" w:rsidRPr="00961E04" w:rsidTr="00961E04">
        <w:tc>
          <w:tcPr>
            <w:tcW w:w="1105" w:type="dxa"/>
            <w:vMerge w:val="restart"/>
            <w:textDirection w:val="btLr"/>
          </w:tcPr>
          <w:p w:rsidR="00876C7A" w:rsidRPr="00961E04" w:rsidRDefault="006E4A45" w:rsidP="00961E04">
            <w:pPr>
              <w:shd w:val="clear" w:color="auto" w:fill="FFFFFF"/>
              <w:spacing w:before="100" w:beforeAutospacing="1" w:afterAutospacing="1" w:line="27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6C7A">
              <w:rPr>
                <w:rFonts w:ascii="Times New Roman" w:hAnsi="Times New Roman"/>
                <w:b/>
                <w:sz w:val="28"/>
                <w:szCs w:val="28"/>
              </w:rPr>
              <w:t xml:space="preserve"> этап – внедренческий</w:t>
            </w:r>
          </w:p>
          <w:p w:rsidR="00876C7A" w:rsidRPr="00961E04" w:rsidRDefault="00876C7A" w:rsidP="00961E0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13684" w:type="dxa"/>
            <w:gridSpan w:val="5"/>
          </w:tcPr>
          <w:p w:rsidR="00876C7A" w:rsidRPr="00961E04" w:rsidRDefault="00876C7A" w:rsidP="00302592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876C7A" w:rsidRPr="00961E04" w:rsidTr="00961E04">
        <w:tc>
          <w:tcPr>
            <w:tcW w:w="1105" w:type="dxa"/>
            <w:vMerge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Определение объемов расходов на подготовку и переход на ФГОС ДО. </w:t>
            </w:r>
          </w:p>
        </w:tc>
        <w:tc>
          <w:tcPr>
            <w:tcW w:w="1701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76C7A" w:rsidRPr="00961E04" w:rsidRDefault="00843E3C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финансово – хозяйственной деятельности</w:t>
            </w:r>
          </w:p>
        </w:tc>
      </w:tr>
      <w:tr w:rsidR="00876C7A" w:rsidRPr="00961E04" w:rsidTr="00961E04">
        <w:tc>
          <w:tcPr>
            <w:tcW w:w="1105" w:type="dxa"/>
            <w:vMerge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</w:r>
          </w:p>
        </w:tc>
        <w:tc>
          <w:tcPr>
            <w:tcW w:w="1701" w:type="dxa"/>
          </w:tcPr>
          <w:p w:rsidR="00876C7A" w:rsidRPr="00961E04" w:rsidRDefault="00843E3C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Мотивационное обеспечение кадров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876C7A" w:rsidRPr="00961E04" w:rsidTr="00961E04">
        <w:tc>
          <w:tcPr>
            <w:tcW w:w="1105" w:type="dxa"/>
            <w:vMerge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  <w:r w:rsidR="00843E3C">
              <w:rPr>
                <w:rFonts w:ascii="Times New Roman" w:hAnsi="Times New Roman"/>
                <w:sz w:val="24"/>
                <w:szCs w:val="24"/>
              </w:rPr>
              <w:t xml:space="preserve"> (эффективный контракт)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76C7A" w:rsidRPr="00961E04" w:rsidRDefault="00843E3C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Мотивационное обеспечение кадров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876C7A" w:rsidRPr="00961E04" w:rsidTr="00961E04">
        <w:tc>
          <w:tcPr>
            <w:tcW w:w="1105" w:type="dxa"/>
            <w:vMerge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84" w:type="dxa"/>
            <w:gridSpan w:val="5"/>
          </w:tcPr>
          <w:p w:rsidR="00876C7A" w:rsidRPr="00961E04" w:rsidRDefault="00876C7A" w:rsidP="00302592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организационно-управленческих условий внедрения ФГОС ДО</w:t>
            </w:r>
          </w:p>
        </w:tc>
      </w:tr>
      <w:tr w:rsidR="00876C7A" w:rsidRPr="00154331" w:rsidTr="00961E04">
        <w:tc>
          <w:tcPr>
            <w:tcW w:w="1105" w:type="dxa"/>
            <w:vMerge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Разработка плана методической работы, обеспечивающей научно-методическое сопровождение введения ФГОС ДО.</w:t>
            </w:r>
          </w:p>
        </w:tc>
        <w:tc>
          <w:tcPr>
            <w:tcW w:w="1701" w:type="dxa"/>
          </w:tcPr>
          <w:p w:rsidR="00843E3C" w:rsidRDefault="00843E3C" w:rsidP="00843E3C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76C7A" w:rsidRPr="00961E04" w:rsidRDefault="00876C7A" w:rsidP="00843E3C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Заведующий ДОУ,</w:t>
            </w:r>
            <w:r w:rsidR="00302592">
              <w:rPr>
                <w:rFonts w:ascii="Times New Roman" w:hAnsi="Times New Roman"/>
                <w:sz w:val="24"/>
                <w:szCs w:val="24"/>
              </w:rPr>
              <w:t xml:space="preserve"> старший 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План методической работы (раздел плана, в части сопровождения введения ФГОС ДО).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Приказ, протокол педсовета об утверждении плана методической работы.</w:t>
            </w:r>
          </w:p>
          <w:p w:rsidR="00876C7A" w:rsidRPr="00154331" w:rsidRDefault="00876C7A" w:rsidP="00961E04">
            <w:pPr>
              <w:pStyle w:val="a3"/>
              <w:spacing w:before="0" w:beforeAutospacing="0" w:after="0" w:afterAutospacing="0"/>
            </w:pPr>
          </w:p>
        </w:tc>
      </w:tr>
      <w:tr w:rsidR="00876C7A" w:rsidRPr="00961E04" w:rsidTr="00961E04">
        <w:tc>
          <w:tcPr>
            <w:tcW w:w="1105" w:type="dxa"/>
            <w:vMerge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Изучение   примерных ООП, реализуемых в дошкольных учреждениях в соответствии с ФГОС ДО..</w:t>
            </w:r>
          </w:p>
          <w:p w:rsidR="00876C7A" w:rsidRPr="003572B1" w:rsidRDefault="00876C7A" w:rsidP="001C351C">
            <w:pPr>
              <w:pStyle w:val="a3"/>
              <w:widowControl w:val="0"/>
              <w:suppressAutoHyphens/>
              <w:snapToGrid w:val="0"/>
            </w:pPr>
          </w:p>
        </w:tc>
        <w:tc>
          <w:tcPr>
            <w:tcW w:w="1701" w:type="dxa"/>
          </w:tcPr>
          <w:p w:rsidR="00876C7A" w:rsidRDefault="00876C7A" w:rsidP="00961E04">
            <w:pPr>
              <w:pStyle w:val="a3"/>
              <w:spacing w:before="0" w:beforeAutospacing="0" w:after="0" w:afterAutospacing="0"/>
              <w:jc w:val="center"/>
            </w:pPr>
            <w:r>
              <w:t>Январь-май</w:t>
            </w:r>
          </w:p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2014 г.</w:t>
            </w:r>
          </w:p>
        </w:tc>
        <w:tc>
          <w:tcPr>
            <w:tcW w:w="2126" w:type="dxa"/>
          </w:tcPr>
          <w:p w:rsidR="00876C7A" w:rsidRPr="00961E04" w:rsidRDefault="00876C7A" w:rsidP="00340B98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876C7A" w:rsidRPr="00961E04" w:rsidRDefault="00876C7A" w:rsidP="003025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D1BF2">
              <w:t xml:space="preserve">Определение </w:t>
            </w:r>
            <w:r>
              <w:t>примерной ООП, реализуемой в дошкольном учреждении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76C7A" w:rsidRPr="00961E04" w:rsidTr="00961E04">
        <w:tc>
          <w:tcPr>
            <w:tcW w:w="1105" w:type="dxa"/>
            <w:vMerge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Разработка и утверждение основной общеобразовательной программы дошкольного образования в соответствии с требованиями ФГОС ДО.</w:t>
            </w:r>
          </w:p>
        </w:tc>
        <w:tc>
          <w:tcPr>
            <w:tcW w:w="1701" w:type="dxa"/>
          </w:tcPr>
          <w:p w:rsidR="00876C7A" w:rsidRPr="00961E04" w:rsidRDefault="00876C7A" w:rsidP="00961E04">
            <w:pPr>
              <w:snapToGri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Январь-сентябрь 2014г.</w:t>
            </w:r>
          </w:p>
        </w:tc>
        <w:tc>
          <w:tcPr>
            <w:tcW w:w="2126" w:type="dxa"/>
          </w:tcPr>
          <w:p w:rsidR="00876C7A" w:rsidRPr="00961E04" w:rsidRDefault="001C351C" w:rsidP="00961E04">
            <w:pPr>
              <w:spacing w:before="100"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 старший воспита</w:t>
            </w:r>
            <w:r w:rsidR="00876C7A" w:rsidRPr="00961E04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Наличие ООП дошкольного образования 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1C351C" w:rsidRPr="00961E04" w:rsidTr="00961E04">
        <w:tc>
          <w:tcPr>
            <w:tcW w:w="1105" w:type="dxa"/>
            <w:vMerge/>
          </w:tcPr>
          <w:p w:rsidR="001C351C" w:rsidRPr="00961E04" w:rsidRDefault="001C351C" w:rsidP="001C35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C351C" w:rsidRDefault="001C351C" w:rsidP="001C351C">
            <w:pPr>
              <w:pStyle w:val="2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Разработка Положения о результатах освоения ООП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3"/>
              </w:rPr>
              <w:t>ДО</w:t>
            </w:r>
          </w:p>
        </w:tc>
        <w:tc>
          <w:tcPr>
            <w:tcW w:w="1701" w:type="dxa"/>
          </w:tcPr>
          <w:p w:rsidR="001C351C" w:rsidRDefault="006E4A45" w:rsidP="001C351C">
            <w:pPr>
              <w:pStyle w:val="22"/>
              <w:shd w:val="clear" w:color="auto" w:fill="auto"/>
              <w:spacing w:before="0" w:after="60" w:line="230" w:lineRule="exact"/>
              <w:ind w:left="100" w:firstLine="0"/>
              <w:jc w:val="left"/>
            </w:pPr>
            <w:r>
              <w:rPr>
                <w:rStyle w:val="13"/>
              </w:rPr>
              <w:t>Октябрь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60" w:line="230" w:lineRule="exact"/>
              <w:ind w:left="100" w:firstLine="0"/>
              <w:jc w:val="left"/>
            </w:pPr>
            <w:r>
              <w:rPr>
                <w:rStyle w:val="13"/>
              </w:rPr>
              <w:t>2014</w:t>
            </w:r>
          </w:p>
        </w:tc>
        <w:tc>
          <w:tcPr>
            <w:tcW w:w="2126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Члены рабочей группы</w:t>
            </w:r>
          </w:p>
        </w:tc>
        <w:tc>
          <w:tcPr>
            <w:tcW w:w="2998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3"/>
              </w:rPr>
              <w:t>Наличие Положения</w:t>
            </w:r>
          </w:p>
        </w:tc>
        <w:tc>
          <w:tcPr>
            <w:tcW w:w="2465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13"/>
              </w:rPr>
              <w:t>Приказ об утверждении Положения о результатах освоения ООП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3"/>
              </w:rPr>
              <w:t>ДО</w:t>
            </w:r>
          </w:p>
        </w:tc>
      </w:tr>
      <w:tr w:rsidR="001C351C" w:rsidRPr="00961E04" w:rsidTr="00961E04">
        <w:tc>
          <w:tcPr>
            <w:tcW w:w="1105" w:type="dxa"/>
            <w:vMerge/>
          </w:tcPr>
          <w:p w:rsidR="001C351C" w:rsidRPr="00961E04" w:rsidRDefault="001C351C" w:rsidP="001C35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Реализация основной образовательной программы дошкольного образования.</w:t>
            </w:r>
          </w:p>
        </w:tc>
        <w:tc>
          <w:tcPr>
            <w:tcW w:w="1701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3"/>
              </w:rPr>
              <w:t>2014-2018</w:t>
            </w:r>
          </w:p>
        </w:tc>
        <w:tc>
          <w:tcPr>
            <w:tcW w:w="2126" w:type="dxa"/>
          </w:tcPr>
          <w:p w:rsidR="001C351C" w:rsidRDefault="001C351C" w:rsidP="001C351C">
            <w:pPr>
              <w:pStyle w:val="2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Воспитатели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Старший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Воспитатель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Заведующий</w:t>
            </w:r>
          </w:p>
        </w:tc>
        <w:tc>
          <w:tcPr>
            <w:tcW w:w="2998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3"/>
              </w:rPr>
            </w:pPr>
          </w:p>
        </w:tc>
        <w:tc>
          <w:tcPr>
            <w:tcW w:w="2465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13"/>
              </w:rPr>
            </w:pPr>
          </w:p>
        </w:tc>
      </w:tr>
      <w:tr w:rsidR="001C351C" w:rsidRPr="00961E04" w:rsidTr="00961E04">
        <w:tc>
          <w:tcPr>
            <w:tcW w:w="1105" w:type="dxa"/>
            <w:vMerge/>
          </w:tcPr>
          <w:p w:rsidR="001C351C" w:rsidRPr="00961E04" w:rsidRDefault="001C351C" w:rsidP="001C35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Управление, контроль, руководство, анализ, коррекция процесса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ООП в соответствии с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ФГОС</w:t>
            </w:r>
          </w:p>
        </w:tc>
        <w:tc>
          <w:tcPr>
            <w:tcW w:w="1701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3"/>
              </w:rPr>
              <w:t>2014-2018</w:t>
            </w:r>
          </w:p>
        </w:tc>
        <w:tc>
          <w:tcPr>
            <w:tcW w:w="2126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13"/>
              </w:rPr>
              <w:t>Старший</w:t>
            </w:r>
            <w:r>
              <w:t xml:space="preserve"> в</w:t>
            </w:r>
            <w:r>
              <w:rPr>
                <w:rStyle w:val="13"/>
              </w:rPr>
              <w:t>оспитатель, рабочая группа</w:t>
            </w:r>
          </w:p>
        </w:tc>
        <w:tc>
          <w:tcPr>
            <w:tcW w:w="2998" w:type="dxa"/>
          </w:tcPr>
          <w:p w:rsidR="001C351C" w:rsidRDefault="00302592" w:rsidP="001C351C">
            <w:pPr>
              <w:pStyle w:val="2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С</w:t>
            </w:r>
            <w:r w:rsidR="001C351C">
              <w:rPr>
                <w:rStyle w:val="13"/>
              </w:rPr>
              <w:t>обеседование с педагогами, изучение документации,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тестирование</w:t>
            </w:r>
          </w:p>
          <w:p w:rsidR="001C351C" w:rsidRDefault="001C351C" w:rsidP="001C351C">
            <w:pPr>
              <w:pStyle w:val="22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3"/>
              </w:rPr>
              <w:t>педагогов</w:t>
            </w:r>
          </w:p>
        </w:tc>
        <w:tc>
          <w:tcPr>
            <w:tcW w:w="2465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74" w:lineRule="exact"/>
              <w:ind w:firstLine="0"/>
              <w:rPr>
                <w:rStyle w:val="13"/>
              </w:rPr>
            </w:pPr>
          </w:p>
        </w:tc>
      </w:tr>
      <w:tr w:rsidR="00876C7A" w:rsidRPr="00961E04" w:rsidTr="00961E04">
        <w:tc>
          <w:tcPr>
            <w:tcW w:w="1105" w:type="dxa"/>
            <w:vMerge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76C7A" w:rsidRPr="00961E04" w:rsidRDefault="00876C7A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самообразования, рабочих программ педагогов и специалистов</w:t>
            </w:r>
          </w:p>
        </w:tc>
        <w:tc>
          <w:tcPr>
            <w:tcW w:w="1701" w:type="dxa"/>
          </w:tcPr>
          <w:p w:rsidR="00876C7A" w:rsidRPr="00961E04" w:rsidRDefault="006E4A45" w:rsidP="00961E04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6C7A" w:rsidRPr="00961E04">
              <w:rPr>
                <w:rFonts w:ascii="Times New Roman" w:hAnsi="Times New Roman"/>
                <w:sz w:val="24"/>
                <w:szCs w:val="24"/>
              </w:rPr>
              <w:t>ентябрь 2014г</w:t>
            </w:r>
          </w:p>
        </w:tc>
        <w:tc>
          <w:tcPr>
            <w:tcW w:w="2126" w:type="dxa"/>
          </w:tcPr>
          <w:p w:rsidR="00876C7A" w:rsidRPr="00961E04" w:rsidRDefault="00876C7A" w:rsidP="00961E04">
            <w:pPr>
              <w:spacing w:before="100"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 старший воспита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98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2465" w:type="dxa"/>
          </w:tcPr>
          <w:p w:rsidR="00876C7A" w:rsidRPr="00961E04" w:rsidRDefault="00876C7A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1C351C" w:rsidRPr="00961E04" w:rsidTr="00961E04">
        <w:tc>
          <w:tcPr>
            <w:tcW w:w="1105" w:type="dxa"/>
            <w:vMerge/>
          </w:tcPr>
          <w:p w:rsidR="001C351C" w:rsidRPr="00961E04" w:rsidRDefault="001C351C" w:rsidP="001C35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C351C" w:rsidRDefault="001C351C" w:rsidP="00302592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Формирование сетевого взаимодействия по обеспечению</w:t>
            </w:r>
            <w:r w:rsidR="00302592">
              <w:t xml:space="preserve"> </w:t>
            </w:r>
            <w:r>
              <w:rPr>
                <w:rStyle w:val="13"/>
              </w:rPr>
              <w:t>преемственности начального и дошкольного образования в условиях реализации ФГОС</w:t>
            </w:r>
          </w:p>
        </w:tc>
        <w:tc>
          <w:tcPr>
            <w:tcW w:w="1701" w:type="dxa"/>
          </w:tcPr>
          <w:p w:rsidR="001C351C" w:rsidRDefault="001C351C" w:rsidP="001C351C">
            <w:pPr>
              <w:pStyle w:val="2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Май 2015 г.</w:t>
            </w:r>
          </w:p>
        </w:tc>
        <w:tc>
          <w:tcPr>
            <w:tcW w:w="2126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3"/>
              </w:rPr>
              <w:t>Заведующий</w:t>
            </w:r>
          </w:p>
        </w:tc>
        <w:tc>
          <w:tcPr>
            <w:tcW w:w="2998" w:type="dxa"/>
          </w:tcPr>
          <w:p w:rsidR="001C351C" w:rsidRDefault="00302592" w:rsidP="00302592">
            <w:pPr>
              <w:pStyle w:val="22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13"/>
              </w:rPr>
              <w:t>И</w:t>
            </w:r>
            <w:r w:rsidR="001C351C">
              <w:rPr>
                <w:rStyle w:val="13"/>
              </w:rPr>
              <w:t>зучение</w:t>
            </w:r>
            <w:r>
              <w:rPr>
                <w:rStyle w:val="13"/>
              </w:rPr>
              <w:t xml:space="preserve"> </w:t>
            </w:r>
            <w:r w:rsidR="001C351C">
              <w:rPr>
                <w:rStyle w:val="13"/>
              </w:rPr>
              <w:t>документации</w:t>
            </w:r>
          </w:p>
        </w:tc>
        <w:tc>
          <w:tcPr>
            <w:tcW w:w="2465" w:type="dxa"/>
          </w:tcPr>
          <w:p w:rsidR="001C351C" w:rsidRDefault="001C351C" w:rsidP="001C351C">
            <w:pPr>
              <w:pStyle w:val="2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3"/>
              </w:rPr>
              <w:t>План перехода</w:t>
            </w:r>
          </w:p>
        </w:tc>
      </w:tr>
      <w:tr w:rsidR="00876C7A" w:rsidRPr="00961E04" w:rsidTr="00961E04">
        <w:tc>
          <w:tcPr>
            <w:tcW w:w="1105" w:type="dxa"/>
            <w:vMerge/>
          </w:tcPr>
          <w:p w:rsidR="00876C7A" w:rsidRPr="00961E04" w:rsidRDefault="00876C7A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84" w:type="dxa"/>
            <w:gridSpan w:val="5"/>
          </w:tcPr>
          <w:p w:rsidR="00876C7A" w:rsidRPr="00961E04" w:rsidRDefault="00876C7A" w:rsidP="00302592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и методическая поддержка педагогов при введении ФГОС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30259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Default="00302592" w:rsidP="00302592">
            <w:pPr>
              <w:pStyle w:val="22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3"/>
              </w:rPr>
              <w:t>Рассмотрение вопросов введения ФГОС</w:t>
            </w:r>
          </w:p>
        </w:tc>
        <w:tc>
          <w:tcPr>
            <w:tcW w:w="1701" w:type="dxa"/>
          </w:tcPr>
          <w:p w:rsidR="00302592" w:rsidRDefault="006E4A45" w:rsidP="006E4A45">
            <w:pPr>
              <w:pStyle w:val="22"/>
              <w:shd w:val="clear" w:color="auto" w:fill="auto"/>
              <w:spacing w:before="0"/>
              <w:ind w:firstLine="0"/>
              <w:rPr>
                <w:rStyle w:val="13"/>
              </w:rPr>
            </w:pPr>
            <w:r>
              <w:rPr>
                <w:rStyle w:val="13"/>
              </w:rPr>
              <w:t>В течение 2013-2014 г.</w:t>
            </w:r>
            <w:r w:rsidR="00302592">
              <w:rPr>
                <w:rStyle w:val="13"/>
              </w:rPr>
              <w:t>г.</w:t>
            </w:r>
          </w:p>
          <w:p w:rsidR="006E4A45" w:rsidRDefault="006E4A45" w:rsidP="006E4A45">
            <w:pPr>
              <w:pStyle w:val="22"/>
              <w:shd w:val="clear" w:color="auto" w:fill="auto"/>
              <w:spacing w:before="0"/>
              <w:ind w:firstLine="0"/>
              <w:rPr>
                <w:rStyle w:val="13"/>
              </w:rPr>
            </w:pPr>
            <w:r>
              <w:rPr>
                <w:rStyle w:val="13"/>
              </w:rPr>
              <w:t>2014-2015 г.г.</w:t>
            </w:r>
          </w:p>
          <w:p w:rsidR="006E4A45" w:rsidRDefault="006E4A45" w:rsidP="006E4A45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Default="00302592" w:rsidP="00302592">
            <w:pPr>
              <w:pStyle w:val="22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13"/>
              </w:rPr>
              <w:t>Старший.</w:t>
            </w:r>
          </w:p>
          <w:p w:rsidR="00302592" w:rsidRDefault="00302592" w:rsidP="00302592">
            <w:pPr>
              <w:pStyle w:val="22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3"/>
              </w:rPr>
              <w:t>воспитатель</w:t>
            </w:r>
          </w:p>
        </w:tc>
        <w:tc>
          <w:tcPr>
            <w:tcW w:w="2998" w:type="dxa"/>
          </w:tcPr>
          <w:p w:rsidR="00302592" w:rsidRDefault="00302592" w:rsidP="00302592">
            <w:pPr>
              <w:pStyle w:val="22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3"/>
              </w:rPr>
              <w:t>Усвоение и принятие членами пед. коллектива основных положений ФГОС</w:t>
            </w:r>
          </w:p>
        </w:tc>
        <w:tc>
          <w:tcPr>
            <w:tcW w:w="2465" w:type="dxa"/>
          </w:tcPr>
          <w:p w:rsidR="00302592" w:rsidRDefault="00302592" w:rsidP="00302592">
            <w:pPr>
              <w:pStyle w:val="22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3"/>
              </w:rPr>
              <w:t>Протоколы педагогических советов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Проведение инструктивно-методических совещаний, педчасов, лекториев, обучающих семинаров, по вопросам введения ФГОС </w:t>
            </w:r>
          </w:p>
        </w:tc>
        <w:tc>
          <w:tcPr>
            <w:tcW w:w="1701" w:type="dxa"/>
          </w:tcPr>
          <w:p w:rsidR="006E4A45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592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 старший воспита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Методические разработки по результатам проведения семинаров, педсоветов, круглых столов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 старший воспита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Организация участия различных категорий педагогических работников в педагогических мероприятиях разного уровня  по вопросам введения ФГОСДО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pacing w:before="100"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 старший воспита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Обеспечение научно-методического сопровождения перехода и внедрения ФГОС ДО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Материалы семинаров, конференций регионального и муниципального уровней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Обеспечение индивидуальной консультационной методической поддержки педагогов ДОУ по вопросам реализации ООП ДО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ДОУ, старший воспита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302592" w:rsidRPr="00961E04" w:rsidRDefault="00302592" w:rsidP="00961E04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План консультаций для педагогов ДОУ в системе методической работы 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84" w:type="dxa"/>
            <w:gridSpan w:val="5"/>
          </w:tcPr>
          <w:p w:rsidR="00302592" w:rsidRPr="00961E04" w:rsidRDefault="00302592" w:rsidP="00302592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Создание материально-технического обеспечения подготовки  введения     ФГОС ДО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Обеспечение оснащённости ДОУ в соответствии с требованиями к минимальной оснащенности образовательного процесса и оборудования в ДОУ. 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Информация об оснащённости ДОУ 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реализации ООП ДОУ действующим санитарным и противопожарным нормам, нормам охраны труда работников ДОУ.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Информация о соответствии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Обеспечение укомплектованности ДОУ печатными и электронными образовательными ресурсами согласно  учебного плана ООП ДОУ.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Информация об укомплектованности ДОУ с указанием доли обеспеченности учебного плана ООП ДОУ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Наличие доступа ДОУ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Перечень доступных и используемых ЭОР.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Информация о системе ограничения доступа к информации, несовместимой с задачами духовно-нравственного развития и воспитания воспитанников.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84" w:type="dxa"/>
            <w:gridSpan w:val="5"/>
          </w:tcPr>
          <w:p w:rsidR="00302592" w:rsidRPr="00961E04" w:rsidRDefault="00302592" w:rsidP="00302592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введения ФГОС ДО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и общественности по ключевым позициям введения ФГОС ДО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общественности.</w:t>
            </w:r>
          </w:p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Публикации в СМИ.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77BC6">
              <w:t>Протоколы родительских собраний, конференций, заседан</w:t>
            </w:r>
            <w:r>
              <w:t>ий органа государственно-общест</w:t>
            </w:r>
            <w:r w:rsidRPr="00577BC6">
              <w:t>венного управления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Использование информационных ресурсов ДОУ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ООП.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Перечень видов используемых информационных ресурсов ДОУ с указанием электронных адресов.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Изучение мнения родителей (законных представителей воспитанников) по вопросам введения стандарта. Проведение анкетирования на родительских собраниях.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В течение 2013/2014 г.г.</w:t>
            </w:r>
          </w:p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Информация по результатам анкетирования 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77BC6">
              <w:t>Протоколы родительских собраний.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6E4A45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Наличие в Публичном докладе ДОУ раздела, содержащего информацию о ходе введения ФГОС ДО.</w:t>
            </w:r>
          </w:p>
        </w:tc>
        <w:tc>
          <w:tcPr>
            <w:tcW w:w="1701" w:type="dxa"/>
          </w:tcPr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2013/2014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302592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E4A45" w:rsidRPr="00961E04" w:rsidRDefault="006E4A45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</w:rPr>
              <w:t>2015-2016 г.г.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ind w:firstLine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Адрес страницы сайта, на которой размещен Публичный доклад ДОУ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02592" w:rsidRPr="00961E04" w:rsidTr="00961E04">
        <w:tc>
          <w:tcPr>
            <w:tcW w:w="1105" w:type="dxa"/>
            <w:vMerge w:val="restart"/>
            <w:textDirection w:val="btLr"/>
          </w:tcPr>
          <w:p w:rsidR="00302592" w:rsidRPr="00961E04" w:rsidRDefault="00A93782" w:rsidP="00961E04">
            <w:pPr>
              <w:shd w:val="clear" w:color="auto" w:fill="FFFFFF"/>
              <w:spacing w:before="100" w:beforeAutospacing="1" w:afterAutospacing="1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302592" w:rsidRPr="00961E04">
              <w:rPr>
                <w:rFonts w:ascii="Times New Roman" w:hAnsi="Times New Roman"/>
                <w:b/>
                <w:sz w:val="28"/>
                <w:szCs w:val="28"/>
              </w:rPr>
              <w:t xml:space="preserve">этап – </w:t>
            </w:r>
            <w:r w:rsidR="00302592">
              <w:rPr>
                <w:rFonts w:ascii="Times New Roman" w:hAnsi="Times New Roman"/>
                <w:b/>
                <w:sz w:val="28"/>
                <w:szCs w:val="28"/>
              </w:rPr>
              <w:t>обобщающий</w:t>
            </w:r>
          </w:p>
          <w:p w:rsidR="00302592" w:rsidRPr="00961E04" w:rsidRDefault="00302592" w:rsidP="00961E0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13684" w:type="dxa"/>
            <w:gridSpan w:val="5"/>
          </w:tcPr>
          <w:p w:rsidR="00302592" w:rsidRPr="00961E04" w:rsidRDefault="00302592" w:rsidP="00302592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04"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организационно-управленческих условий внедрения ФГОС ДО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Анализ образовательного процесса (анализ соответствия образовательного процесса требованиям ФГОС)  </w:t>
            </w:r>
          </w:p>
        </w:tc>
        <w:tc>
          <w:tcPr>
            <w:tcW w:w="1701" w:type="dxa"/>
          </w:tcPr>
          <w:p w:rsidR="00302592" w:rsidRPr="004936FE" w:rsidRDefault="00302592" w:rsidP="00961E04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Оптимальная модель образовательной деятельности в соответствии с ФГОС 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Контроль: </w:t>
            </w:r>
          </w:p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-  выполнения плана-графика реализации ФГОС  </w:t>
            </w:r>
            <w:r w:rsidR="006E4A45">
              <w:rPr>
                <w:rFonts w:ascii="Times New Roman" w:hAnsi="Times New Roman"/>
                <w:sz w:val="24"/>
                <w:szCs w:val="24"/>
              </w:rPr>
              <w:t xml:space="preserve">ДО  в </w:t>
            </w: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- выполнения плана – графика прохождения курсовой подготовки.</w:t>
            </w:r>
          </w:p>
          <w:p w:rsidR="00302592" w:rsidRPr="00961E04" w:rsidRDefault="00302592" w:rsidP="00A93782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Диагностика результатов повышения квалификации: </w:t>
            </w:r>
          </w:p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-  проведение мониторинга  результативности и эффективности </w:t>
            </w:r>
          </w:p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повышения профессиональной компетенции педагогических работников путем курсовой подготовки,  самообразования, системы участия в методических мероприятиях и  конкурсах</w:t>
            </w:r>
          </w:p>
        </w:tc>
        <w:tc>
          <w:tcPr>
            <w:tcW w:w="1701" w:type="dxa"/>
          </w:tcPr>
          <w:p w:rsidR="00A93782" w:rsidRDefault="00A93782" w:rsidP="00A93782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782" w:rsidRDefault="00A93782" w:rsidP="00A93782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93782" w:rsidRPr="00961E04" w:rsidRDefault="00A93782" w:rsidP="00A93782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02592" w:rsidRPr="00961E04" w:rsidRDefault="00302592" w:rsidP="00961E04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План контроля</w:t>
            </w:r>
          </w:p>
        </w:tc>
      </w:tr>
      <w:tr w:rsidR="00302592" w:rsidRPr="00961E04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Организация отчетности по подготовке к  введению ФГОС на </w:t>
            </w:r>
            <w:r>
              <w:rPr>
                <w:rFonts w:ascii="Times New Roman" w:hAnsi="Times New Roman"/>
                <w:sz w:val="24"/>
                <w:szCs w:val="24"/>
              </w:rPr>
              <w:t>совещаниях</w:t>
            </w:r>
          </w:p>
        </w:tc>
        <w:tc>
          <w:tcPr>
            <w:tcW w:w="1701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2592" w:rsidRPr="00961E04" w:rsidRDefault="00302592" w:rsidP="00DC17CA">
            <w:pPr>
              <w:widowControl w:val="0"/>
              <w:suppressAutoHyphens/>
              <w:snapToGrid w:val="0"/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Pr="00961E04">
              <w:rPr>
                <w:rFonts w:ascii="Times New Roman" w:hAnsi="Times New Roman"/>
                <w:sz w:val="24"/>
                <w:szCs w:val="24"/>
              </w:rPr>
              <w:t>Публичный доклад ДОУ</w:t>
            </w:r>
          </w:p>
        </w:tc>
        <w:tc>
          <w:tcPr>
            <w:tcW w:w="2465" w:type="dxa"/>
          </w:tcPr>
          <w:p w:rsidR="00302592" w:rsidRPr="00961E04" w:rsidRDefault="00302592" w:rsidP="00961E04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</w:p>
        </w:tc>
      </w:tr>
      <w:tr w:rsidR="00302592" w:rsidRPr="00972991" w:rsidTr="00961E04">
        <w:tc>
          <w:tcPr>
            <w:tcW w:w="1105" w:type="dxa"/>
            <w:vMerge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02592" w:rsidRPr="00961E04" w:rsidRDefault="00302592" w:rsidP="001C351C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E04">
              <w:rPr>
                <w:rFonts w:ascii="Times New Roman" w:hAnsi="Times New Roman"/>
                <w:sz w:val="24"/>
                <w:szCs w:val="24"/>
              </w:rPr>
              <w:t>Участие педагогов в мероприятиях по обобщению и распространению собственного опыта в рамках введения ФГОС.</w:t>
            </w:r>
          </w:p>
        </w:tc>
        <w:tc>
          <w:tcPr>
            <w:tcW w:w="1701" w:type="dxa"/>
          </w:tcPr>
          <w:p w:rsidR="00302592" w:rsidRPr="00972991" w:rsidRDefault="00302592" w:rsidP="00961E04">
            <w:pPr>
              <w:pStyle w:val="a3"/>
              <w:spacing w:before="0" w:beforeAutospacing="0" w:after="0" w:afterAutospacing="0"/>
              <w:jc w:val="center"/>
            </w:pPr>
            <w:r w:rsidRPr="00972991">
              <w:t>Январь</w:t>
            </w:r>
            <w:r>
              <w:t xml:space="preserve"> 2014</w:t>
            </w:r>
            <w:r w:rsidRPr="00972991">
              <w:t>-</w:t>
            </w:r>
            <w:r>
              <w:t>август</w:t>
            </w:r>
            <w:r w:rsidRPr="00972991">
              <w:t xml:space="preserve"> </w:t>
            </w:r>
            <w:r>
              <w:t>2015</w:t>
            </w:r>
            <w:r w:rsidRPr="00972991">
              <w:t xml:space="preserve"> г.</w:t>
            </w:r>
          </w:p>
        </w:tc>
        <w:tc>
          <w:tcPr>
            <w:tcW w:w="2126" w:type="dxa"/>
          </w:tcPr>
          <w:p w:rsidR="00302592" w:rsidRPr="00961E04" w:rsidRDefault="00302592" w:rsidP="00961E0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302592" w:rsidRPr="00961E04" w:rsidRDefault="00302592" w:rsidP="00961E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 xml:space="preserve">Аттестация педагогов </w:t>
            </w:r>
          </w:p>
        </w:tc>
        <w:tc>
          <w:tcPr>
            <w:tcW w:w="2465" w:type="dxa"/>
          </w:tcPr>
          <w:p w:rsidR="00302592" w:rsidRDefault="00302592" w:rsidP="00961E04">
            <w:pPr>
              <w:pStyle w:val="a3"/>
              <w:spacing w:before="0" w:beforeAutospacing="0" w:after="0" w:afterAutospacing="0"/>
            </w:pPr>
            <w:r w:rsidRPr="00972991">
              <w:t>Приказ</w:t>
            </w:r>
            <w:r>
              <w:t>, аттестационные листы</w:t>
            </w:r>
          </w:p>
          <w:p w:rsidR="00302592" w:rsidRPr="00972991" w:rsidRDefault="00302592" w:rsidP="00961E04">
            <w:pPr>
              <w:pStyle w:val="a3"/>
              <w:spacing w:before="0" w:beforeAutospacing="0" w:after="0" w:afterAutospacing="0"/>
            </w:pPr>
          </w:p>
        </w:tc>
      </w:tr>
    </w:tbl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961E04" w:rsidRDefault="00961E04" w:rsidP="00632263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sectPr w:rsidR="00961E04" w:rsidSect="001F367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CE" w:rsidRDefault="00490FCE" w:rsidP="005E7E36">
      <w:pPr>
        <w:spacing w:after="0" w:line="240" w:lineRule="auto"/>
      </w:pPr>
      <w:r>
        <w:separator/>
      </w:r>
    </w:p>
  </w:endnote>
  <w:endnote w:type="continuationSeparator" w:id="1">
    <w:p w:rsidR="00490FCE" w:rsidRDefault="00490FCE" w:rsidP="005E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04" w:rsidRDefault="00961E04">
    <w:pPr>
      <w:pStyle w:val="ab"/>
      <w:jc w:val="right"/>
    </w:pPr>
    <w:fldSimple w:instr=" PAGE   \* MERGEFORMAT ">
      <w:r w:rsidR="00A17285">
        <w:rPr>
          <w:noProof/>
        </w:rPr>
        <w:t>2</w:t>
      </w:r>
    </w:fldSimple>
  </w:p>
  <w:p w:rsidR="00961E04" w:rsidRDefault="00961E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CE" w:rsidRDefault="00490FCE" w:rsidP="005E7E36">
      <w:pPr>
        <w:spacing w:after="0" w:line="240" w:lineRule="auto"/>
      </w:pPr>
      <w:r>
        <w:separator/>
      </w:r>
    </w:p>
  </w:footnote>
  <w:footnote w:type="continuationSeparator" w:id="1">
    <w:p w:rsidR="00490FCE" w:rsidRDefault="00490FCE" w:rsidP="005E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04" w:rsidRDefault="00961E04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МЕТОДИЧЕСКОЕ СОПРОВОЖДЕНИЕ ВНЕДРЕНИЯ ФГОС ДО </w:t>
    </w:r>
    <w:r w:rsidR="006D5C62">
      <w:rPr>
        <w:rFonts w:ascii="Cambria" w:hAnsi="Cambria"/>
        <w:sz w:val="32"/>
        <w:szCs w:val="32"/>
      </w:rPr>
      <w:t xml:space="preserve">В ПРАКТИКУ </w:t>
    </w:r>
    <w:r>
      <w:rPr>
        <w:rFonts w:ascii="Cambria" w:hAnsi="Cambria"/>
        <w:sz w:val="32"/>
        <w:szCs w:val="32"/>
      </w:rPr>
      <w:t>МБДОУ д/с №1 «Рябинка»</w:t>
    </w:r>
  </w:p>
  <w:p w:rsidR="00961E04" w:rsidRDefault="00961E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04" w:rsidRDefault="00961E04" w:rsidP="001F4F64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МЕТОДИЧЕСКОЕ СОПРОВОЖДЕНИЕ ВНЕДРЕНИЯ ФГОС ДО МБДОУ д/с №1 «Рябинка»</w:t>
    </w:r>
  </w:p>
  <w:p w:rsidR="00961E04" w:rsidRDefault="00961E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3C4"/>
    <w:multiLevelType w:val="hybridMultilevel"/>
    <w:tmpl w:val="C896E0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D06F052">
      <w:numFmt w:val="bullet"/>
      <w:lvlText w:val="•"/>
      <w:lvlJc w:val="left"/>
      <w:pPr>
        <w:ind w:left="250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C73CB"/>
    <w:multiLevelType w:val="hybridMultilevel"/>
    <w:tmpl w:val="F2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04BD"/>
    <w:multiLevelType w:val="hybridMultilevel"/>
    <w:tmpl w:val="114AC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25599"/>
    <w:multiLevelType w:val="hybridMultilevel"/>
    <w:tmpl w:val="C24C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6334C">
      <w:start w:val="1"/>
      <w:numFmt w:val="decimal"/>
      <w:lvlText w:val="%2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9006F"/>
    <w:multiLevelType w:val="hybridMultilevel"/>
    <w:tmpl w:val="87FC3012"/>
    <w:lvl w:ilvl="0" w:tplc="6FA6C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2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A4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4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C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2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89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C8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FD41D0"/>
    <w:multiLevelType w:val="multilevel"/>
    <w:tmpl w:val="2196C1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001DB"/>
    <w:multiLevelType w:val="hybridMultilevel"/>
    <w:tmpl w:val="A63CF834"/>
    <w:lvl w:ilvl="0" w:tplc="8620DFC4"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97ED9"/>
    <w:multiLevelType w:val="hybridMultilevel"/>
    <w:tmpl w:val="1B20E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D5AC7"/>
    <w:multiLevelType w:val="multilevel"/>
    <w:tmpl w:val="7C265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2CA6ABD"/>
    <w:multiLevelType w:val="hybridMultilevel"/>
    <w:tmpl w:val="A66E64E6"/>
    <w:lvl w:ilvl="0" w:tplc="55FC267C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D35EE"/>
    <w:multiLevelType w:val="hybridMultilevel"/>
    <w:tmpl w:val="48F2E582"/>
    <w:lvl w:ilvl="0" w:tplc="13D4E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FC3B19"/>
    <w:multiLevelType w:val="hybridMultilevel"/>
    <w:tmpl w:val="FAC64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F76FF"/>
    <w:multiLevelType w:val="hybridMultilevel"/>
    <w:tmpl w:val="68A2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AA0F97"/>
    <w:multiLevelType w:val="hybridMultilevel"/>
    <w:tmpl w:val="BF4C60F4"/>
    <w:lvl w:ilvl="0" w:tplc="4F3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E0C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317F5"/>
    <w:multiLevelType w:val="hybridMultilevel"/>
    <w:tmpl w:val="6A60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71B49"/>
    <w:multiLevelType w:val="hybridMultilevel"/>
    <w:tmpl w:val="F92480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2A4614"/>
    <w:multiLevelType w:val="hybridMultilevel"/>
    <w:tmpl w:val="805481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694FE2"/>
    <w:multiLevelType w:val="hybridMultilevel"/>
    <w:tmpl w:val="4920D8A4"/>
    <w:lvl w:ilvl="0" w:tplc="B41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03C25"/>
    <w:multiLevelType w:val="hybridMultilevel"/>
    <w:tmpl w:val="34DAF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505A75"/>
    <w:multiLevelType w:val="hybridMultilevel"/>
    <w:tmpl w:val="EEC48CCC"/>
    <w:lvl w:ilvl="0" w:tplc="71B0F350">
      <w:start w:val="1"/>
      <w:numFmt w:val="bullet"/>
      <w:lvlText w:val=""/>
      <w:lvlJc w:val="left"/>
      <w:pPr>
        <w:tabs>
          <w:tab w:val="num" w:pos="87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E031C0"/>
    <w:multiLevelType w:val="hybridMultilevel"/>
    <w:tmpl w:val="BE401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954547"/>
    <w:multiLevelType w:val="hybridMultilevel"/>
    <w:tmpl w:val="6DA26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7168C"/>
    <w:multiLevelType w:val="hybridMultilevel"/>
    <w:tmpl w:val="DF9ACEF2"/>
    <w:lvl w:ilvl="0" w:tplc="9CE23B26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9F52E2"/>
    <w:multiLevelType w:val="hybridMultilevel"/>
    <w:tmpl w:val="BC244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7D1245"/>
    <w:multiLevelType w:val="hybridMultilevel"/>
    <w:tmpl w:val="08A60D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FF78BB"/>
    <w:multiLevelType w:val="hybridMultilevel"/>
    <w:tmpl w:val="D0A4E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DB0D46"/>
    <w:multiLevelType w:val="hybridMultilevel"/>
    <w:tmpl w:val="DDB60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B3A7C"/>
    <w:multiLevelType w:val="hybridMultilevel"/>
    <w:tmpl w:val="DC4252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A9E6043"/>
    <w:multiLevelType w:val="hybridMultilevel"/>
    <w:tmpl w:val="6D2A6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5C446E"/>
    <w:multiLevelType w:val="hybridMultilevel"/>
    <w:tmpl w:val="A4EA27BE"/>
    <w:lvl w:ilvl="0" w:tplc="F83A6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418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A5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46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2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2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6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0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E4E4B82"/>
    <w:multiLevelType w:val="hybridMultilevel"/>
    <w:tmpl w:val="F892B662"/>
    <w:lvl w:ilvl="0" w:tplc="493A9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AC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5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22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0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23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4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C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51A1FCE"/>
    <w:multiLevelType w:val="hybridMultilevel"/>
    <w:tmpl w:val="C4FC8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C6D8A"/>
    <w:multiLevelType w:val="hybridMultilevel"/>
    <w:tmpl w:val="6B04FD84"/>
    <w:lvl w:ilvl="0" w:tplc="F046334C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B743C7E"/>
    <w:multiLevelType w:val="hybridMultilevel"/>
    <w:tmpl w:val="E1BA46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CC3553"/>
    <w:multiLevelType w:val="hybridMultilevel"/>
    <w:tmpl w:val="EA3A7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736EF1"/>
    <w:multiLevelType w:val="hybridMultilevel"/>
    <w:tmpl w:val="D8245A1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>
    <w:nsid w:val="69187B11"/>
    <w:multiLevelType w:val="hybridMultilevel"/>
    <w:tmpl w:val="1EB42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4E30D9"/>
    <w:multiLevelType w:val="hybridMultilevel"/>
    <w:tmpl w:val="82DE0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47A99"/>
    <w:multiLevelType w:val="hybridMultilevel"/>
    <w:tmpl w:val="4A749B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253EE"/>
    <w:multiLevelType w:val="hybridMultilevel"/>
    <w:tmpl w:val="11BA7D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6F7040"/>
    <w:multiLevelType w:val="hybridMultilevel"/>
    <w:tmpl w:val="091CD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13"/>
  </w:num>
  <w:num w:numId="5">
    <w:abstractNumId w:val="30"/>
  </w:num>
  <w:num w:numId="6">
    <w:abstractNumId w:val="4"/>
  </w:num>
  <w:num w:numId="7">
    <w:abstractNumId w:val="35"/>
  </w:num>
  <w:num w:numId="8">
    <w:abstractNumId w:val="24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5"/>
  </w:num>
  <w:num w:numId="14">
    <w:abstractNumId w:val="38"/>
  </w:num>
  <w:num w:numId="15">
    <w:abstractNumId w:val="11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1"/>
  </w:num>
  <w:num w:numId="42">
    <w:abstractNumId w:val="23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81606"/>
    <w:rsid w:val="000345AD"/>
    <w:rsid w:val="000526E9"/>
    <w:rsid w:val="00064677"/>
    <w:rsid w:val="000A7396"/>
    <w:rsid w:val="000D2455"/>
    <w:rsid w:val="00100623"/>
    <w:rsid w:val="001361A7"/>
    <w:rsid w:val="00162680"/>
    <w:rsid w:val="0018657B"/>
    <w:rsid w:val="00191178"/>
    <w:rsid w:val="0019641D"/>
    <w:rsid w:val="001C16D5"/>
    <w:rsid w:val="001C351C"/>
    <w:rsid w:val="001E772D"/>
    <w:rsid w:val="001F367B"/>
    <w:rsid w:val="001F4F64"/>
    <w:rsid w:val="001F71B0"/>
    <w:rsid w:val="0020430A"/>
    <w:rsid w:val="002101BE"/>
    <w:rsid w:val="002301B3"/>
    <w:rsid w:val="002362DC"/>
    <w:rsid w:val="00253084"/>
    <w:rsid w:val="002645D5"/>
    <w:rsid w:val="0027251B"/>
    <w:rsid w:val="00276D93"/>
    <w:rsid w:val="002C3185"/>
    <w:rsid w:val="002C37CE"/>
    <w:rsid w:val="00302592"/>
    <w:rsid w:val="00322A51"/>
    <w:rsid w:val="00340B98"/>
    <w:rsid w:val="00362BDA"/>
    <w:rsid w:val="0036417C"/>
    <w:rsid w:val="0037126C"/>
    <w:rsid w:val="003D2C75"/>
    <w:rsid w:val="003D5FDA"/>
    <w:rsid w:val="003E5A6D"/>
    <w:rsid w:val="004044A6"/>
    <w:rsid w:val="00407472"/>
    <w:rsid w:val="00411A08"/>
    <w:rsid w:val="00435DDD"/>
    <w:rsid w:val="00454019"/>
    <w:rsid w:val="00490FCE"/>
    <w:rsid w:val="004B7B2C"/>
    <w:rsid w:val="00503702"/>
    <w:rsid w:val="00505112"/>
    <w:rsid w:val="00535BDA"/>
    <w:rsid w:val="00536F56"/>
    <w:rsid w:val="00564AF5"/>
    <w:rsid w:val="0057433D"/>
    <w:rsid w:val="00596FA1"/>
    <w:rsid w:val="005E7E36"/>
    <w:rsid w:val="00610F9B"/>
    <w:rsid w:val="0061732A"/>
    <w:rsid w:val="0062356E"/>
    <w:rsid w:val="00632263"/>
    <w:rsid w:val="00663130"/>
    <w:rsid w:val="006734BD"/>
    <w:rsid w:val="006839F3"/>
    <w:rsid w:val="006A191D"/>
    <w:rsid w:val="006B28B7"/>
    <w:rsid w:val="006B4615"/>
    <w:rsid w:val="006D3188"/>
    <w:rsid w:val="006D5C62"/>
    <w:rsid w:val="006E4A45"/>
    <w:rsid w:val="006E64E3"/>
    <w:rsid w:val="006F3FBB"/>
    <w:rsid w:val="00703282"/>
    <w:rsid w:val="007113C3"/>
    <w:rsid w:val="0071605C"/>
    <w:rsid w:val="00732604"/>
    <w:rsid w:val="007432CA"/>
    <w:rsid w:val="0076513B"/>
    <w:rsid w:val="00777327"/>
    <w:rsid w:val="00781606"/>
    <w:rsid w:val="00792878"/>
    <w:rsid w:val="007A36D2"/>
    <w:rsid w:val="00825BD1"/>
    <w:rsid w:val="00843E3C"/>
    <w:rsid w:val="00876C7A"/>
    <w:rsid w:val="0088176C"/>
    <w:rsid w:val="008925F0"/>
    <w:rsid w:val="00897650"/>
    <w:rsid w:val="008B634D"/>
    <w:rsid w:val="008D3EEF"/>
    <w:rsid w:val="008D5645"/>
    <w:rsid w:val="00904E79"/>
    <w:rsid w:val="009224AD"/>
    <w:rsid w:val="00924CBA"/>
    <w:rsid w:val="00961C4F"/>
    <w:rsid w:val="00961E04"/>
    <w:rsid w:val="00963989"/>
    <w:rsid w:val="009902F1"/>
    <w:rsid w:val="009C512F"/>
    <w:rsid w:val="009E3FDD"/>
    <w:rsid w:val="009E4452"/>
    <w:rsid w:val="00A0268A"/>
    <w:rsid w:val="00A17285"/>
    <w:rsid w:val="00A30BB5"/>
    <w:rsid w:val="00A45A25"/>
    <w:rsid w:val="00A77A70"/>
    <w:rsid w:val="00A77AA8"/>
    <w:rsid w:val="00A853BA"/>
    <w:rsid w:val="00A93782"/>
    <w:rsid w:val="00AB0B58"/>
    <w:rsid w:val="00AB6107"/>
    <w:rsid w:val="00AC1C59"/>
    <w:rsid w:val="00AF11BF"/>
    <w:rsid w:val="00AF50D2"/>
    <w:rsid w:val="00B50B48"/>
    <w:rsid w:val="00B73DD7"/>
    <w:rsid w:val="00BB7D7E"/>
    <w:rsid w:val="00C70BE0"/>
    <w:rsid w:val="00C72ACA"/>
    <w:rsid w:val="00C85EAF"/>
    <w:rsid w:val="00C96B17"/>
    <w:rsid w:val="00CA3035"/>
    <w:rsid w:val="00CE1AA8"/>
    <w:rsid w:val="00CF03F1"/>
    <w:rsid w:val="00D1606B"/>
    <w:rsid w:val="00D26EC8"/>
    <w:rsid w:val="00D54CAE"/>
    <w:rsid w:val="00D86CC6"/>
    <w:rsid w:val="00DA4907"/>
    <w:rsid w:val="00DC17CA"/>
    <w:rsid w:val="00DE0878"/>
    <w:rsid w:val="00DF4F56"/>
    <w:rsid w:val="00E10C7A"/>
    <w:rsid w:val="00E140E8"/>
    <w:rsid w:val="00E56681"/>
    <w:rsid w:val="00E64731"/>
    <w:rsid w:val="00E64D5D"/>
    <w:rsid w:val="00EB05E2"/>
    <w:rsid w:val="00EC201F"/>
    <w:rsid w:val="00F647CA"/>
    <w:rsid w:val="00F800BE"/>
    <w:rsid w:val="00FB1A74"/>
    <w:rsid w:val="00FC7AD6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D2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62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7126C"/>
    <w:pPr>
      <w:keepNext/>
      <w:spacing w:after="0" w:line="240" w:lineRule="auto"/>
      <w:ind w:firstLine="142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link w:val="30"/>
    <w:qFormat/>
    <w:rsid w:val="00781606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7126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781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781606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a5">
    <w:name w:val="Знак"/>
    <w:basedOn w:val="a"/>
    <w:rsid w:val="003D5FD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96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72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72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27251B"/>
    <w:rPr>
      <w:rFonts w:ascii="Times New Roman" w:hAnsi="Times New Roman" w:cs="Times New Roman" w:hint="default"/>
      <w:sz w:val="20"/>
      <w:szCs w:val="20"/>
    </w:rPr>
  </w:style>
  <w:style w:type="paragraph" w:styleId="a7">
    <w:name w:val="No Spacing"/>
    <w:link w:val="a8"/>
    <w:uiPriority w:val="1"/>
    <w:qFormat/>
    <w:rsid w:val="00E10C7A"/>
    <w:rPr>
      <w:rFonts w:ascii="Times New Roman" w:eastAsia="Calibri" w:hAnsi="Times New Roman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E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7E36"/>
  </w:style>
  <w:style w:type="paragraph" w:styleId="ab">
    <w:name w:val="footer"/>
    <w:basedOn w:val="a"/>
    <w:link w:val="ac"/>
    <w:uiPriority w:val="99"/>
    <w:unhideWhenUsed/>
    <w:rsid w:val="005E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7E36"/>
  </w:style>
  <w:style w:type="paragraph" w:styleId="ad">
    <w:name w:val="Balloon Text"/>
    <w:basedOn w:val="a"/>
    <w:link w:val="ae"/>
    <w:uiPriority w:val="99"/>
    <w:semiHidden/>
    <w:unhideWhenUsed/>
    <w:rsid w:val="005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7E36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1E772D"/>
    <w:rPr>
      <w:rFonts w:ascii="Times New Roman" w:eastAsia="Calibri" w:hAnsi="Times New Roman"/>
      <w:sz w:val="28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2362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TOC Heading"/>
    <w:basedOn w:val="1"/>
    <w:next w:val="a"/>
    <w:uiPriority w:val="39"/>
    <w:qFormat/>
    <w:rsid w:val="002362DC"/>
    <w:pPr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362DC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2362DC"/>
    <w:rPr>
      <w:color w:val="0000FF"/>
      <w:u w:val="single"/>
    </w:rPr>
  </w:style>
  <w:style w:type="paragraph" w:styleId="af1">
    <w:name w:val="Body Text Indent"/>
    <w:basedOn w:val="a"/>
    <w:link w:val="af2"/>
    <w:rsid w:val="0037126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af3">
    <w:name w:val="FollowedHyperlink"/>
    <w:basedOn w:val="a0"/>
    <w:rsid w:val="0037126C"/>
    <w:rPr>
      <w:color w:val="800080"/>
      <w:u w:val="single"/>
    </w:rPr>
  </w:style>
  <w:style w:type="character" w:customStyle="1" w:styleId="8">
    <w:name w:val=" Знак Знак8"/>
    <w:basedOn w:val="a0"/>
    <w:rsid w:val="0037126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26C"/>
    <w:rPr>
      <w:b/>
      <w:i/>
      <w:sz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7126C"/>
    <w:pPr>
      <w:keepNext/>
      <w:spacing w:after="0" w:line="240" w:lineRule="auto"/>
      <w:jc w:val="center"/>
    </w:pPr>
    <w:rPr>
      <w:rFonts w:ascii="Roman 10cpi" w:hAnsi="Roman 10cpi"/>
      <w:b/>
      <w:sz w:val="24"/>
      <w:szCs w:val="20"/>
      <w:lang w:val="en-US"/>
    </w:rPr>
  </w:style>
  <w:style w:type="paragraph" w:customStyle="1" w:styleId="21">
    <w:name w:val="заголовок 2"/>
    <w:basedOn w:val="a"/>
    <w:next w:val="a"/>
    <w:rsid w:val="0037126C"/>
    <w:pPr>
      <w:keepNext/>
      <w:spacing w:after="0" w:line="240" w:lineRule="auto"/>
      <w:jc w:val="center"/>
    </w:pPr>
    <w:rPr>
      <w:rFonts w:ascii="Roman 10cpi" w:hAnsi="Roman 10cpi"/>
      <w:b/>
      <w:sz w:val="32"/>
      <w:szCs w:val="20"/>
      <w:lang w:val="en-US"/>
    </w:rPr>
  </w:style>
  <w:style w:type="paragraph" w:styleId="32">
    <w:name w:val="Body Text Indent 3"/>
    <w:basedOn w:val="a"/>
    <w:rsid w:val="0037126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3712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71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note text"/>
    <w:basedOn w:val="a"/>
    <w:rsid w:val="003712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rsid w:val="0037126C"/>
    <w:rPr>
      <w:vertAlign w:val="superscript"/>
    </w:rPr>
  </w:style>
  <w:style w:type="paragraph" w:customStyle="1" w:styleId="af6">
    <w:name w:val="Знак Знак Знак"/>
    <w:basedOn w:val="a"/>
    <w:rsid w:val="003712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МОН основной"/>
    <w:basedOn w:val="a"/>
    <w:rsid w:val="0037126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BodyTextIndent2">
    <w:name w:val="Body Text Indent 2"/>
    <w:basedOn w:val="a"/>
    <w:rsid w:val="0037126C"/>
    <w:pPr>
      <w:shd w:val="clear" w:color="auto" w:fill="FFFFFF"/>
      <w:tabs>
        <w:tab w:val="left" w:pos="475"/>
        <w:tab w:val="left" w:leader="underscore" w:pos="9134"/>
      </w:tabs>
      <w:spacing w:after="0" w:line="240" w:lineRule="auto"/>
      <w:ind w:left="110"/>
      <w:jc w:val="both"/>
    </w:pPr>
    <w:rPr>
      <w:rFonts w:ascii="Times New Roman" w:hAnsi="Times New Roman"/>
      <w:color w:val="000000"/>
      <w:szCs w:val="24"/>
    </w:rPr>
  </w:style>
  <w:style w:type="paragraph" w:customStyle="1" w:styleId="Style35">
    <w:name w:val="Style35"/>
    <w:basedOn w:val="a"/>
    <w:rsid w:val="0037126C"/>
    <w:pPr>
      <w:widowControl w:val="0"/>
      <w:autoSpaceDE w:val="0"/>
      <w:autoSpaceDN w:val="0"/>
      <w:adjustRightInd w:val="0"/>
      <w:spacing w:after="0" w:line="256" w:lineRule="exact"/>
      <w:ind w:firstLine="504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37126C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37126C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71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37126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locked/>
    <w:rsid w:val="0037126C"/>
    <w:rPr>
      <w:sz w:val="24"/>
      <w:szCs w:val="24"/>
      <w:lang w:val="ru-RU" w:eastAsia="ru-RU" w:bidi="ar-SA"/>
    </w:rPr>
  </w:style>
  <w:style w:type="character" w:customStyle="1" w:styleId="FontStyle35">
    <w:name w:val="Font Style35"/>
    <w:basedOn w:val="a0"/>
    <w:rsid w:val="0037126C"/>
    <w:rPr>
      <w:rFonts w:ascii="Times New Roman" w:hAnsi="Times New Roman" w:cs="Times New Roman" w:hint="default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37126C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2">
    <w:name w:val="Обычный1"/>
    <w:rsid w:val="0037126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52">
    <w:name w:val="Font Style52"/>
    <w:basedOn w:val="a0"/>
    <w:uiPriority w:val="99"/>
    <w:rsid w:val="0037126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371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536F5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53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6F56"/>
    <w:rPr>
      <w:rFonts w:ascii="Courier New" w:hAnsi="Courier New" w:cs="Courier New"/>
    </w:rPr>
  </w:style>
  <w:style w:type="character" w:styleId="af8">
    <w:name w:val="Emphasis"/>
    <w:uiPriority w:val="99"/>
    <w:qFormat/>
    <w:rsid w:val="00536F56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536F56"/>
    <w:rPr>
      <w:rFonts w:cs="Times New Roman"/>
    </w:rPr>
  </w:style>
  <w:style w:type="character" w:customStyle="1" w:styleId="af9">
    <w:name w:val="Основной текст_"/>
    <w:basedOn w:val="a0"/>
    <w:link w:val="22"/>
    <w:rsid w:val="00876C7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9"/>
    <w:rsid w:val="00876C7A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2"/>
    <w:basedOn w:val="a"/>
    <w:link w:val="af9"/>
    <w:rsid w:val="00876C7A"/>
    <w:pPr>
      <w:widowControl w:val="0"/>
      <w:shd w:val="clear" w:color="auto" w:fill="FFFFFF"/>
      <w:spacing w:before="360" w:after="0" w:line="278" w:lineRule="exact"/>
      <w:ind w:hanging="360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i.most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B9DC-4392-45B3-B13D-FD2D8CA1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 ФГОС нового поколения в образовательном пространстве городского округа «Город Чита»                           (2010-2014 г.г.)</vt:lpstr>
    </vt:vector>
  </TitlesOfParts>
  <Company>образования администрации городского округа «Город Чита»</Company>
  <LinksUpToDate>false</LinksUpToDate>
  <CharactersWithSpaces>33960</CharactersWithSpaces>
  <SharedDoc>false</SharedDoc>
  <HLinks>
    <vt:vector size="12" baseType="variant"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http://deti.mostinfo.ru/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ФГОС нового поколения в образовательном пространстве городского округа «Город Чита»                           (2010-2014 г.г.)</dc:title>
  <dc:creator>Efimenko</dc:creator>
  <cp:lastModifiedBy>Aliya</cp:lastModifiedBy>
  <cp:revision>2</cp:revision>
  <cp:lastPrinted>2014-11-26T03:09:00Z</cp:lastPrinted>
  <dcterms:created xsi:type="dcterms:W3CDTF">2017-01-30T07:44:00Z</dcterms:created>
  <dcterms:modified xsi:type="dcterms:W3CDTF">2017-01-30T07:44:00Z</dcterms:modified>
</cp:coreProperties>
</file>