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93" w:rsidRDefault="00A01ADD" w:rsidP="002832FE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Приложение </w:t>
      </w:r>
      <w:r w:rsidR="00727FFA">
        <w:rPr>
          <w:rStyle w:val="a4"/>
          <w:sz w:val="28"/>
          <w:szCs w:val="28"/>
        </w:rPr>
        <w:t>2</w:t>
      </w:r>
      <w:bookmarkStart w:id="0" w:name="_GoBack"/>
      <w:bookmarkEnd w:id="0"/>
    </w:p>
    <w:p w:rsidR="00616D99" w:rsidRDefault="00616D99" w:rsidP="006920A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A31D1" w:rsidRPr="006920A6" w:rsidRDefault="008A31D1" w:rsidP="006920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20A6">
        <w:rPr>
          <w:rStyle w:val="a4"/>
          <w:sz w:val="28"/>
          <w:szCs w:val="28"/>
        </w:rPr>
        <w:t>Положение</w:t>
      </w:r>
    </w:p>
    <w:p w:rsidR="008A31D1" w:rsidRDefault="008A31D1" w:rsidP="006920A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920A6">
        <w:rPr>
          <w:rStyle w:val="a4"/>
          <w:sz w:val="28"/>
          <w:szCs w:val="28"/>
        </w:rPr>
        <w:t xml:space="preserve">о проведении смотра-конкурса </w:t>
      </w:r>
      <w:r w:rsidR="00844E59">
        <w:rPr>
          <w:rStyle w:val="a4"/>
          <w:sz w:val="28"/>
          <w:szCs w:val="28"/>
        </w:rPr>
        <w:t>центров</w:t>
      </w:r>
      <w:r w:rsidRPr="006920A6">
        <w:rPr>
          <w:rStyle w:val="a4"/>
          <w:sz w:val="28"/>
          <w:szCs w:val="28"/>
        </w:rPr>
        <w:t xml:space="preserve"> для сюжетно-ролевых игр «Лучший центр развития по ранней профориентации»</w:t>
      </w:r>
    </w:p>
    <w:p w:rsidR="006920A6" w:rsidRPr="006920A6" w:rsidRDefault="006920A6" w:rsidP="006920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A31D1" w:rsidRPr="006920A6" w:rsidRDefault="008A31D1" w:rsidP="00A05E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0A6">
        <w:rPr>
          <w:rStyle w:val="a4"/>
          <w:sz w:val="28"/>
          <w:szCs w:val="28"/>
        </w:rPr>
        <w:t>1. Общие положения</w:t>
      </w:r>
      <w:r w:rsidRPr="006920A6">
        <w:rPr>
          <w:sz w:val="28"/>
          <w:szCs w:val="28"/>
        </w:rPr>
        <w:t xml:space="preserve"> </w:t>
      </w:r>
    </w:p>
    <w:p w:rsidR="008A31D1" w:rsidRPr="006920A6" w:rsidRDefault="008A31D1" w:rsidP="00A05E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0A6">
        <w:rPr>
          <w:sz w:val="28"/>
          <w:szCs w:val="28"/>
        </w:rPr>
        <w:t xml:space="preserve">1.1. Настоящее Положение определяет порядок проведения смотра-конкурса центров для сюжетно-ролевых игр (далее Конкурс) в муниципальном бюджетном дошкольном образовательном учреждении Промышленновском детском саду №1 «Рябинка» (далее ДОУ). </w:t>
      </w:r>
    </w:p>
    <w:p w:rsidR="008A31D1" w:rsidRPr="006920A6" w:rsidRDefault="008A31D1" w:rsidP="00A05E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0A6">
        <w:rPr>
          <w:sz w:val="28"/>
          <w:szCs w:val="28"/>
        </w:rPr>
        <w:t xml:space="preserve">1.2. Смотр-конкурс </w:t>
      </w:r>
      <w:r w:rsidR="00844E59">
        <w:rPr>
          <w:sz w:val="28"/>
          <w:szCs w:val="28"/>
        </w:rPr>
        <w:t>центров</w:t>
      </w:r>
      <w:r w:rsidRPr="006920A6">
        <w:rPr>
          <w:sz w:val="28"/>
          <w:szCs w:val="28"/>
        </w:rPr>
        <w:t xml:space="preserve"> для сюжетно-ролевых игр проводится в соответствии с годовым планом работы учреждения. </w:t>
      </w:r>
    </w:p>
    <w:p w:rsidR="008A31D1" w:rsidRPr="006920A6" w:rsidRDefault="008A31D1" w:rsidP="00A05E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0A6">
        <w:rPr>
          <w:rStyle w:val="a4"/>
          <w:sz w:val="28"/>
          <w:szCs w:val="28"/>
        </w:rPr>
        <w:t>2. Цель и задачи Конкурса</w:t>
      </w:r>
      <w:r w:rsidRPr="006920A6">
        <w:rPr>
          <w:sz w:val="28"/>
          <w:szCs w:val="28"/>
        </w:rPr>
        <w:t xml:space="preserve"> </w:t>
      </w:r>
    </w:p>
    <w:p w:rsidR="006920A6" w:rsidRPr="006920A6" w:rsidRDefault="006920A6" w:rsidP="00A05E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0A6">
        <w:rPr>
          <w:sz w:val="28"/>
          <w:szCs w:val="28"/>
        </w:rPr>
        <w:t>2.1. Выявление и распространение лучшего опыта тв</w:t>
      </w:r>
      <w:r w:rsidR="00844E59">
        <w:rPr>
          <w:sz w:val="28"/>
          <w:szCs w:val="28"/>
        </w:rPr>
        <w:t>орчески работающих педагогов ДОО</w:t>
      </w:r>
      <w:r w:rsidRPr="006920A6">
        <w:rPr>
          <w:sz w:val="28"/>
          <w:szCs w:val="28"/>
        </w:rPr>
        <w:t xml:space="preserve"> по созданию условий для </w:t>
      </w:r>
      <w:r w:rsidR="00844E59">
        <w:rPr>
          <w:sz w:val="28"/>
          <w:szCs w:val="28"/>
        </w:rPr>
        <w:t>ранней профориентации</w:t>
      </w:r>
      <w:r w:rsidRPr="006920A6">
        <w:rPr>
          <w:sz w:val="28"/>
          <w:szCs w:val="28"/>
        </w:rPr>
        <w:t xml:space="preserve"> детей. </w:t>
      </w:r>
    </w:p>
    <w:p w:rsidR="006920A6" w:rsidRDefault="006920A6" w:rsidP="00A05E9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>Задачи конкурса:</w:t>
      </w:r>
    </w:p>
    <w:p w:rsidR="006920A6" w:rsidRPr="006920A6" w:rsidRDefault="006920A6" w:rsidP="00A05E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0A6">
        <w:rPr>
          <w:sz w:val="28"/>
          <w:szCs w:val="28"/>
        </w:rPr>
        <w:t xml:space="preserve">- активизировать усилия педагогического коллектива детского сада в проявлении творчества; </w:t>
      </w:r>
    </w:p>
    <w:p w:rsidR="006920A6" w:rsidRPr="006920A6" w:rsidRDefault="006920A6" w:rsidP="00A05E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0A6">
        <w:rPr>
          <w:sz w:val="28"/>
          <w:szCs w:val="28"/>
        </w:rPr>
        <w:t xml:space="preserve">- улучшить взаимодействия между участниками педагогического процесса. </w:t>
      </w:r>
    </w:p>
    <w:p w:rsidR="006920A6" w:rsidRPr="006920A6" w:rsidRDefault="00F9097B" w:rsidP="00A05E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920A6" w:rsidRPr="006920A6">
        <w:rPr>
          <w:rFonts w:ascii="Times New Roman" w:hAnsi="Times New Roman" w:cs="Times New Roman"/>
          <w:sz w:val="28"/>
          <w:szCs w:val="28"/>
        </w:rPr>
        <w:t>азвивать, поддерживать и поощрять творчески работающих педагогов;</w:t>
      </w:r>
    </w:p>
    <w:p w:rsidR="006920A6" w:rsidRDefault="00F9097B" w:rsidP="00A05E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="006920A6" w:rsidRPr="006920A6">
        <w:rPr>
          <w:rFonts w:ascii="Times New Roman" w:hAnsi="Times New Roman" w:cs="Times New Roman"/>
          <w:color w:val="000000"/>
          <w:sz w:val="28"/>
          <w:szCs w:val="28"/>
        </w:rPr>
        <w:t xml:space="preserve">бобщить систему работы и определить перспективы деятельности педагогического </w:t>
      </w:r>
      <w:r w:rsidR="006920A6" w:rsidRPr="00844E59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коллектива по </w:t>
      </w:r>
      <w:r w:rsidR="00844E59">
        <w:rPr>
          <w:rFonts w:ascii="Times New Roman" w:hAnsi="Times New Roman" w:cs="Times New Roman"/>
          <w:color w:val="000000"/>
          <w:sz w:val="28"/>
          <w:szCs w:val="28"/>
        </w:rPr>
        <w:t>ранней профориентации</w:t>
      </w:r>
    </w:p>
    <w:p w:rsidR="00844E59" w:rsidRPr="006D683A" w:rsidRDefault="00F9097B" w:rsidP="00A05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="006D683A" w:rsidRPr="006D683A">
        <w:rPr>
          <w:rFonts w:ascii="Times New Roman" w:hAnsi="Times New Roman" w:cs="Times New Roman"/>
          <w:bCs/>
          <w:sz w:val="28"/>
          <w:szCs w:val="28"/>
        </w:rPr>
        <w:t>еализовывать требования</w:t>
      </w:r>
      <w:r w:rsidR="00844E59" w:rsidRPr="006D683A">
        <w:rPr>
          <w:rFonts w:ascii="Times New Roman" w:hAnsi="Times New Roman" w:cs="Times New Roman"/>
          <w:bCs/>
          <w:sz w:val="28"/>
          <w:szCs w:val="28"/>
        </w:rPr>
        <w:t xml:space="preserve"> ФГОС ДО к </w:t>
      </w:r>
      <w:proofErr w:type="gramStart"/>
      <w:r w:rsidR="006D683A" w:rsidRPr="006D683A">
        <w:rPr>
          <w:rFonts w:ascii="Times New Roman" w:hAnsi="Times New Roman" w:cs="Times New Roman"/>
          <w:bCs/>
          <w:sz w:val="28"/>
          <w:szCs w:val="28"/>
        </w:rPr>
        <w:t>развивающей</w:t>
      </w:r>
      <w:proofErr w:type="gramEnd"/>
      <w:r w:rsidR="006D683A" w:rsidRPr="006D683A">
        <w:rPr>
          <w:rFonts w:ascii="Times New Roman" w:hAnsi="Times New Roman" w:cs="Times New Roman"/>
          <w:bCs/>
          <w:sz w:val="28"/>
          <w:szCs w:val="28"/>
        </w:rPr>
        <w:t xml:space="preserve"> предметно – пространственной среды</w:t>
      </w:r>
      <w:r w:rsidR="00844E59" w:rsidRPr="006D683A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844E59" w:rsidRPr="006D683A">
        <w:rPr>
          <w:rFonts w:ascii="Times New Roman" w:hAnsi="Times New Roman" w:cs="Times New Roman"/>
          <w:bCs/>
          <w:sz w:val="28"/>
          <w:szCs w:val="28"/>
        </w:rPr>
        <w:t>трансформируемость</w:t>
      </w:r>
      <w:proofErr w:type="spellEnd"/>
      <w:r w:rsidR="00844E59" w:rsidRPr="006D683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44E59" w:rsidRPr="006D683A">
        <w:rPr>
          <w:rFonts w:ascii="Times New Roman" w:hAnsi="Times New Roman" w:cs="Times New Roman"/>
          <w:bCs/>
          <w:sz w:val="28"/>
          <w:szCs w:val="28"/>
        </w:rPr>
        <w:t>полифункциональность</w:t>
      </w:r>
      <w:proofErr w:type="spellEnd"/>
      <w:r w:rsidR="00844E59" w:rsidRPr="006D683A">
        <w:rPr>
          <w:rFonts w:ascii="Times New Roman" w:hAnsi="Times New Roman" w:cs="Times New Roman"/>
          <w:bCs/>
          <w:sz w:val="28"/>
          <w:szCs w:val="28"/>
        </w:rPr>
        <w:t>, вариативность</w:t>
      </w:r>
      <w:r w:rsidR="00106372"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8A31D1" w:rsidRPr="006920A6" w:rsidRDefault="008A31D1" w:rsidP="00A05E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0A6">
        <w:rPr>
          <w:rStyle w:val="a4"/>
          <w:sz w:val="28"/>
          <w:szCs w:val="28"/>
        </w:rPr>
        <w:t>3. Участники Конкурса</w:t>
      </w:r>
      <w:r w:rsidRPr="006920A6">
        <w:rPr>
          <w:sz w:val="28"/>
          <w:szCs w:val="28"/>
        </w:rPr>
        <w:t xml:space="preserve"> </w:t>
      </w:r>
    </w:p>
    <w:p w:rsidR="008A31D1" w:rsidRPr="006920A6" w:rsidRDefault="008A31D1" w:rsidP="00A05E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0A6">
        <w:rPr>
          <w:sz w:val="28"/>
          <w:szCs w:val="28"/>
        </w:rPr>
        <w:t>3.1. В конкурсе принимают участие воспитатели всех возрастных групп и специалисты</w:t>
      </w:r>
    </w:p>
    <w:p w:rsidR="008A31D1" w:rsidRPr="006920A6" w:rsidRDefault="008A31D1" w:rsidP="00A05E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0A6">
        <w:rPr>
          <w:rStyle w:val="a4"/>
          <w:sz w:val="28"/>
          <w:szCs w:val="28"/>
        </w:rPr>
        <w:t>4. Порядок проведения Конкурса</w:t>
      </w:r>
      <w:r w:rsidRPr="006920A6">
        <w:rPr>
          <w:sz w:val="28"/>
          <w:szCs w:val="28"/>
        </w:rPr>
        <w:t xml:space="preserve"> </w:t>
      </w:r>
    </w:p>
    <w:p w:rsidR="008A31D1" w:rsidRPr="006920A6" w:rsidRDefault="008A31D1" w:rsidP="00A05E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0A6">
        <w:rPr>
          <w:sz w:val="28"/>
          <w:szCs w:val="28"/>
        </w:rPr>
        <w:t>4.1. Конкурс проводится с 1 марта по 31 марта 202</w:t>
      </w:r>
      <w:r w:rsidR="002832FE">
        <w:rPr>
          <w:sz w:val="28"/>
          <w:szCs w:val="28"/>
        </w:rPr>
        <w:t>0</w:t>
      </w:r>
      <w:r w:rsidRPr="006920A6">
        <w:rPr>
          <w:sz w:val="28"/>
          <w:szCs w:val="28"/>
        </w:rPr>
        <w:t xml:space="preserve"> года. Подведение итогов 31.03.202</w:t>
      </w:r>
      <w:r w:rsidR="002832FE">
        <w:rPr>
          <w:sz w:val="28"/>
          <w:szCs w:val="28"/>
        </w:rPr>
        <w:t>0</w:t>
      </w:r>
      <w:r w:rsidRPr="006920A6">
        <w:rPr>
          <w:sz w:val="28"/>
          <w:szCs w:val="28"/>
        </w:rPr>
        <w:t xml:space="preserve"> г.</w:t>
      </w:r>
    </w:p>
    <w:p w:rsidR="008A31D1" w:rsidRPr="000134A4" w:rsidRDefault="008A31D1" w:rsidP="00A05E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0A6">
        <w:rPr>
          <w:sz w:val="28"/>
          <w:szCs w:val="28"/>
        </w:rPr>
        <w:t>4.2. Каждый воспитатель демонстрирует один оформленный, обновленный и дополненный уголок сюжетно-ролевой игры</w:t>
      </w:r>
      <w:r w:rsidR="00D858B2" w:rsidRPr="006920A6">
        <w:rPr>
          <w:sz w:val="28"/>
          <w:szCs w:val="28"/>
        </w:rPr>
        <w:t xml:space="preserve"> (воспитатели, работающие в одной возрастной группе</w:t>
      </w:r>
      <w:r w:rsidR="00844E59">
        <w:rPr>
          <w:sz w:val="28"/>
          <w:szCs w:val="28"/>
        </w:rPr>
        <w:t>,</w:t>
      </w:r>
      <w:r w:rsidR="00D858B2" w:rsidRPr="006920A6">
        <w:rPr>
          <w:sz w:val="28"/>
          <w:szCs w:val="28"/>
        </w:rPr>
        <w:t xml:space="preserve"> представляют разные уголки по сюжетно-ролевой игре)</w:t>
      </w:r>
      <w:r w:rsidRPr="006920A6">
        <w:rPr>
          <w:sz w:val="28"/>
          <w:szCs w:val="28"/>
        </w:rPr>
        <w:t xml:space="preserve">. Каждый специалист представляет </w:t>
      </w:r>
      <w:r w:rsidR="00D858B2" w:rsidRPr="006920A6">
        <w:rPr>
          <w:sz w:val="28"/>
          <w:szCs w:val="28"/>
        </w:rPr>
        <w:t xml:space="preserve">оформленный, обновленный и дополненный материал по ранней профориентации (материал подбирается для ознакомления с одной профессией по разным возрастным </w:t>
      </w:r>
      <w:r w:rsidR="00D858B2" w:rsidRPr="000134A4">
        <w:rPr>
          <w:sz w:val="28"/>
          <w:szCs w:val="28"/>
        </w:rPr>
        <w:t>группам</w:t>
      </w:r>
      <w:r w:rsidR="006D683A" w:rsidRPr="000134A4">
        <w:rPr>
          <w:sz w:val="28"/>
          <w:szCs w:val="28"/>
        </w:rPr>
        <w:t xml:space="preserve"> с учетом своей должности</w:t>
      </w:r>
      <w:r w:rsidR="00D858B2" w:rsidRPr="000134A4">
        <w:rPr>
          <w:sz w:val="28"/>
          <w:szCs w:val="28"/>
        </w:rPr>
        <w:t>).</w:t>
      </w:r>
    </w:p>
    <w:p w:rsidR="008A31D1" w:rsidRDefault="008A31D1" w:rsidP="00A05E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0A6">
        <w:rPr>
          <w:sz w:val="28"/>
          <w:szCs w:val="28"/>
        </w:rPr>
        <w:lastRenderedPageBreak/>
        <w:t xml:space="preserve">4.3. Жюри конкурса оценивает оформление </w:t>
      </w:r>
      <w:r w:rsidR="00844E59">
        <w:rPr>
          <w:sz w:val="28"/>
          <w:szCs w:val="28"/>
        </w:rPr>
        <w:t>центров</w:t>
      </w:r>
      <w:r w:rsidRPr="006920A6">
        <w:rPr>
          <w:sz w:val="28"/>
          <w:szCs w:val="28"/>
        </w:rPr>
        <w:t xml:space="preserve"> сюжетно-ролевых игр и предоставленный материал в соответствии с критериями. </w:t>
      </w:r>
    </w:p>
    <w:p w:rsidR="00B4002C" w:rsidRPr="006920A6" w:rsidRDefault="00B4002C" w:rsidP="00B400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6920A6">
        <w:rPr>
          <w:sz w:val="28"/>
          <w:szCs w:val="28"/>
        </w:rPr>
        <w:t xml:space="preserve">. Состав жюри Конкурса: </w:t>
      </w:r>
    </w:p>
    <w:p w:rsidR="00B4002C" w:rsidRPr="006920A6" w:rsidRDefault="00B4002C" w:rsidP="00B400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0A6">
        <w:rPr>
          <w:sz w:val="28"/>
          <w:szCs w:val="28"/>
        </w:rPr>
        <w:t xml:space="preserve">Председатель: Л.П. Щеглова – заведующий </w:t>
      </w:r>
      <w:r>
        <w:rPr>
          <w:sz w:val="28"/>
          <w:szCs w:val="28"/>
        </w:rPr>
        <w:t>МБ</w:t>
      </w:r>
      <w:r w:rsidRPr="006920A6">
        <w:rPr>
          <w:sz w:val="28"/>
          <w:szCs w:val="28"/>
        </w:rPr>
        <w:t>ДОУ</w:t>
      </w:r>
      <w:r>
        <w:rPr>
          <w:sz w:val="28"/>
          <w:szCs w:val="28"/>
        </w:rPr>
        <w:t xml:space="preserve"> д/с №1 «Рябинка»</w:t>
      </w:r>
      <w:r w:rsidRPr="006920A6">
        <w:rPr>
          <w:sz w:val="28"/>
          <w:szCs w:val="28"/>
        </w:rPr>
        <w:t>;</w:t>
      </w:r>
    </w:p>
    <w:p w:rsidR="00B4002C" w:rsidRPr="006920A6" w:rsidRDefault="00B4002C" w:rsidP="00B400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0A6">
        <w:rPr>
          <w:sz w:val="28"/>
          <w:szCs w:val="28"/>
        </w:rPr>
        <w:t xml:space="preserve">Члены комиссии: </w:t>
      </w:r>
    </w:p>
    <w:p w:rsidR="00B4002C" w:rsidRPr="006920A6" w:rsidRDefault="00B4002C" w:rsidP="00B400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0A6">
        <w:rPr>
          <w:sz w:val="28"/>
          <w:szCs w:val="28"/>
        </w:rPr>
        <w:t xml:space="preserve">Т.В. </w:t>
      </w:r>
      <w:proofErr w:type="spellStart"/>
      <w:r w:rsidRPr="006920A6">
        <w:rPr>
          <w:sz w:val="28"/>
          <w:szCs w:val="28"/>
        </w:rPr>
        <w:t>Митроченко</w:t>
      </w:r>
      <w:proofErr w:type="spellEnd"/>
      <w:r w:rsidRPr="006920A6">
        <w:rPr>
          <w:sz w:val="28"/>
          <w:szCs w:val="28"/>
        </w:rPr>
        <w:t xml:space="preserve"> – старший воспитатель;</w:t>
      </w:r>
    </w:p>
    <w:p w:rsidR="00B4002C" w:rsidRPr="006920A6" w:rsidRDefault="00B4002C" w:rsidP="00B400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0A6">
        <w:rPr>
          <w:sz w:val="28"/>
          <w:szCs w:val="28"/>
        </w:rPr>
        <w:t>С.Н. Торопова – старший воспитатель;</w:t>
      </w:r>
    </w:p>
    <w:p w:rsidR="00B4002C" w:rsidRPr="006920A6" w:rsidRDefault="00B4002C" w:rsidP="00A05E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0A6">
        <w:rPr>
          <w:sz w:val="28"/>
          <w:szCs w:val="28"/>
        </w:rPr>
        <w:t xml:space="preserve">Д.С. </w:t>
      </w:r>
      <w:proofErr w:type="spellStart"/>
      <w:r w:rsidRPr="006920A6">
        <w:rPr>
          <w:sz w:val="28"/>
          <w:szCs w:val="28"/>
        </w:rPr>
        <w:t>Мурзинцева</w:t>
      </w:r>
      <w:proofErr w:type="spellEnd"/>
      <w:r w:rsidRPr="006920A6">
        <w:rPr>
          <w:sz w:val="28"/>
          <w:szCs w:val="28"/>
        </w:rPr>
        <w:t xml:space="preserve"> – старший воспитатель;</w:t>
      </w:r>
    </w:p>
    <w:p w:rsidR="008A31D1" w:rsidRPr="006920A6" w:rsidRDefault="008A31D1" w:rsidP="00A05E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0A6">
        <w:rPr>
          <w:rStyle w:val="a4"/>
          <w:sz w:val="28"/>
          <w:szCs w:val="28"/>
        </w:rPr>
        <w:t>5. Критерии оценки уголков сюжетно – ролевой игры.</w:t>
      </w:r>
    </w:p>
    <w:p w:rsidR="008A31D1" w:rsidRPr="006920A6" w:rsidRDefault="008A31D1" w:rsidP="00A05E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0A6">
        <w:rPr>
          <w:sz w:val="28"/>
          <w:szCs w:val="28"/>
        </w:rPr>
        <w:t xml:space="preserve">5.1 . Требования к оформлению </w:t>
      </w:r>
      <w:r w:rsidR="00844E59">
        <w:rPr>
          <w:sz w:val="28"/>
          <w:szCs w:val="28"/>
        </w:rPr>
        <w:t xml:space="preserve">центров </w:t>
      </w:r>
      <w:r w:rsidRPr="006920A6">
        <w:rPr>
          <w:sz w:val="28"/>
          <w:szCs w:val="28"/>
        </w:rPr>
        <w:t xml:space="preserve">сюжетно-ролевых игр: </w:t>
      </w:r>
    </w:p>
    <w:p w:rsidR="00845E2B" w:rsidRPr="00845E2B" w:rsidRDefault="008A31D1" w:rsidP="00B4002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6920A6">
        <w:rPr>
          <w:sz w:val="28"/>
          <w:szCs w:val="28"/>
        </w:rPr>
        <w:t xml:space="preserve">Наличие отдельных игровых уголков. </w:t>
      </w:r>
      <w:r w:rsidR="00845E2B" w:rsidRPr="00845E2B">
        <w:rPr>
          <w:sz w:val="28"/>
          <w:szCs w:val="28"/>
        </w:rPr>
        <w:t xml:space="preserve">Необычное оформление уголков. Рациональное размещение. </w:t>
      </w:r>
    </w:p>
    <w:p w:rsidR="008A31D1" w:rsidRPr="00845E2B" w:rsidRDefault="008A31D1" w:rsidP="00B4002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6920A6">
        <w:rPr>
          <w:sz w:val="28"/>
          <w:szCs w:val="28"/>
        </w:rPr>
        <w:t>Наличие картотеки сюжетно –</w:t>
      </w:r>
      <w:r w:rsidR="00844E59">
        <w:rPr>
          <w:sz w:val="28"/>
          <w:szCs w:val="28"/>
        </w:rPr>
        <w:t xml:space="preserve"> </w:t>
      </w:r>
      <w:r w:rsidRPr="006920A6">
        <w:rPr>
          <w:sz w:val="28"/>
          <w:szCs w:val="28"/>
        </w:rPr>
        <w:t>ролевых игр в соответствии с возрастной группой.</w:t>
      </w:r>
      <w:r w:rsidR="00845E2B">
        <w:rPr>
          <w:sz w:val="28"/>
          <w:szCs w:val="28"/>
        </w:rPr>
        <w:t xml:space="preserve"> </w:t>
      </w:r>
      <w:r w:rsidR="00844E59" w:rsidRPr="00845E2B">
        <w:rPr>
          <w:sz w:val="28"/>
          <w:szCs w:val="28"/>
        </w:rPr>
        <w:t>Наличие технологической карты представленной сюжетно – ролевой игры.</w:t>
      </w:r>
      <w:r w:rsidRPr="00845E2B">
        <w:rPr>
          <w:sz w:val="28"/>
          <w:szCs w:val="28"/>
        </w:rPr>
        <w:t xml:space="preserve"> </w:t>
      </w:r>
    </w:p>
    <w:p w:rsidR="00845E2B" w:rsidRPr="00845E2B" w:rsidRDefault="008A31D1" w:rsidP="00B4002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6920A6">
        <w:rPr>
          <w:sz w:val="28"/>
          <w:szCs w:val="28"/>
        </w:rPr>
        <w:t xml:space="preserve">Доступность к уголку и оборудованию для детей. </w:t>
      </w:r>
      <w:r w:rsidR="00845E2B" w:rsidRPr="00845E2B">
        <w:rPr>
          <w:sz w:val="28"/>
          <w:szCs w:val="28"/>
        </w:rPr>
        <w:t>Безопасность оборудования и материалов</w:t>
      </w:r>
      <w:r w:rsidR="00106372">
        <w:rPr>
          <w:sz w:val="28"/>
          <w:szCs w:val="28"/>
        </w:rPr>
        <w:t xml:space="preserve">. Реализация требований ФГОС </w:t>
      </w:r>
      <w:proofErr w:type="gramStart"/>
      <w:r w:rsidR="00106372">
        <w:rPr>
          <w:sz w:val="28"/>
          <w:szCs w:val="28"/>
        </w:rPr>
        <w:t>ДО</w:t>
      </w:r>
      <w:proofErr w:type="gramEnd"/>
      <w:r w:rsidR="00845E2B" w:rsidRPr="00845E2B">
        <w:rPr>
          <w:sz w:val="28"/>
          <w:szCs w:val="28"/>
        </w:rPr>
        <w:t xml:space="preserve">. </w:t>
      </w:r>
    </w:p>
    <w:p w:rsidR="008A31D1" w:rsidRPr="006920A6" w:rsidRDefault="008A31D1" w:rsidP="00B4002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6920A6">
        <w:rPr>
          <w:sz w:val="28"/>
          <w:szCs w:val="28"/>
        </w:rPr>
        <w:t xml:space="preserve">Эстетичность материалов. </w:t>
      </w:r>
    </w:p>
    <w:p w:rsidR="008A31D1" w:rsidRPr="00845E2B" w:rsidRDefault="008A31D1" w:rsidP="00B4002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6920A6">
        <w:rPr>
          <w:sz w:val="28"/>
          <w:szCs w:val="28"/>
        </w:rPr>
        <w:t xml:space="preserve">Соответствие игр и игрушек возрасту детей. </w:t>
      </w:r>
      <w:r w:rsidRPr="00845E2B">
        <w:rPr>
          <w:sz w:val="28"/>
          <w:szCs w:val="28"/>
        </w:rPr>
        <w:t xml:space="preserve">Учет поло-ролевой специфики в подборе игр и игрушек </w:t>
      </w:r>
    </w:p>
    <w:p w:rsidR="008A31D1" w:rsidRPr="006920A6" w:rsidRDefault="008A31D1" w:rsidP="00B4002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6920A6">
        <w:rPr>
          <w:sz w:val="28"/>
          <w:szCs w:val="28"/>
        </w:rPr>
        <w:t xml:space="preserve">Участие родителей в оформлении игровых уголков. </w:t>
      </w:r>
    </w:p>
    <w:p w:rsidR="008A31D1" w:rsidRPr="006920A6" w:rsidRDefault="008A31D1" w:rsidP="00B4002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6920A6">
        <w:rPr>
          <w:sz w:val="28"/>
          <w:szCs w:val="28"/>
        </w:rPr>
        <w:t xml:space="preserve">Использование регионального компонента в организации детских игр. </w:t>
      </w:r>
    </w:p>
    <w:p w:rsidR="008A31D1" w:rsidRPr="006920A6" w:rsidRDefault="008A31D1" w:rsidP="00B4002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6920A6">
        <w:rPr>
          <w:sz w:val="28"/>
          <w:szCs w:val="28"/>
        </w:rPr>
        <w:t>Использование игр современной тематики</w:t>
      </w:r>
      <w:r w:rsidR="00845E2B">
        <w:rPr>
          <w:sz w:val="28"/>
          <w:szCs w:val="28"/>
        </w:rPr>
        <w:t xml:space="preserve"> (банк, салон красоты, супермаркет и т.д.)</w:t>
      </w:r>
      <w:r w:rsidRPr="006920A6">
        <w:rPr>
          <w:sz w:val="28"/>
          <w:szCs w:val="28"/>
        </w:rPr>
        <w:t xml:space="preserve">. </w:t>
      </w:r>
    </w:p>
    <w:p w:rsidR="006D683A" w:rsidRPr="00845E2B" w:rsidRDefault="006D683A" w:rsidP="00B4002C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45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предметов оперирования (игрушки</w:t>
      </w:r>
      <w:r w:rsidR="00106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имитирующие реальные предметы</w:t>
      </w:r>
      <w:r w:rsidRPr="00845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орудия, инструменты, средства человеческой деятельности, позволяющие воссоздавать смысл настоящего действия (например, игрушечные чашка, утюг, молоток, руль и т.п.)</w:t>
      </w:r>
      <w:r w:rsidR="00106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45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D683A" w:rsidRPr="00845E2B" w:rsidRDefault="006D683A" w:rsidP="00B4002C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игрушек – персонажей (куклы, фигурки людей и животных</w:t>
      </w:r>
      <w:proofErr w:type="gramStart"/>
      <w:r w:rsidRPr="00845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gramEnd"/>
      <w:r w:rsidRPr="00845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ролевые атрибуты, (белая шапочка врача, каска пожарника, красочный ремень ковбоя и т.п.)</w:t>
      </w:r>
      <w:r w:rsidR="00106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D683A" w:rsidRPr="00845E2B" w:rsidRDefault="006D683A" w:rsidP="00B4002C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маркеров (знаков) игрового пространства (игрушечная кухонная плита, дом-теремок, остов ракеты, рама, изображающая нос корабля или переднюю стенку автобуса и т.п.).</w:t>
      </w:r>
    </w:p>
    <w:p w:rsidR="008A31D1" w:rsidRPr="006920A6" w:rsidRDefault="008A31D1" w:rsidP="00A05E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0A6">
        <w:rPr>
          <w:rStyle w:val="a4"/>
          <w:sz w:val="28"/>
          <w:szCs w:val="28"/>
        </w:rPr>
        <w:t xml:space="preserve">6. Подведение итогов Конкурса </w:t>
      </w:r>
    </w:p>
    <w:p w:rsidR="008A31D1" w:rsidRPr="006920A6" w:rsidRDefault="008A31D1" w:rsidP="00A05E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0A6">
        <w:rPr>
          <w:sz w:val="28"/>
          <w:szCs w:val="28"/>
        </w:rPr>
        <w:t xml:space="preserve">6.1 Соответствие каждого критерия условиям смотра-конкурса жюри отмечает </w:t>
      </w:r>
      <w:r w:rsidR="00B4002C">
        <w:rPr>
          <w:sz w:val="28"/>
          <w:szCs w:val="28"/>
        </w:rPr>
        <w:t>от 0 до 2 баллов максимум.</w:t>
      </w:r>
      <w:r w:rsidRPr="006920A6">
        <w:rPr>
          <w:sz w:val="28"/>
          <w:szCs w:val="28"/>
        </w:rPr>
        <w:t xml:space="preserve"> </w:t>
      </w:r>
    </w:p>
    <w:p w:rsidR="00D858B2" w:rsidRPr="006920A6" w:rsidRDefault="008A31D1" w:rsidP="00A05E93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20A6">
        <w:rPr>
          <w:rFonts w:ascii="Times New Roman" w:hAnsi="Times New Roman" w:cs="Times New Roman"/>
          <w:sz w:val="28"/>
          <w:szCs w:val="28"/>
        </w:rPr>
        <w:t>6.3</w:t>
      </w:r>
      <w:r w:rsidRPr="006920A6">
        <w:rPr>
          <w:sz w:val="28"/>
          <w:szCs w:val="28"/>
        </w:rPr>
        <w:t xml:space="preserve"> </w:t>
      </w:r>
      <w:r w:rsidR="00D858B2" w:rsidRPr="006920A6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1, 2, 3 степени. </w:t>
      </w:r>
    </w:p>
    <w:p w:rsidR="00845E2B" w:rsidRDefault="00845E2B" w:rsidP="00A05E93">
      <w:pPr>
        <w:spacing w:after="0"/>
        <w:jc w:val="both"/>
        <w:rPr>
          <w:sz w:val="28"/>
          <w:szCs w:val="28"/>
        </w:rPr>
      </w:pPr>
    </w:p>
    <w:p w:rsidR="00845E2B" w:rsidRDefault="00845E2B" w:rsidP="006920A6">
      <w:pPr>
        <w:spacing w:after="0"/>
        <w:jc w:val="both"/>
        <w:rPr>
          <w:sz w:val="28"/>
          <w:szCs w:val="28"/>
        </w:rPr>
        <w:sectPr w:rsidR="00845E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6D99" w:rsidRPr="00616D99" w:rsidRDefault="00616D99" w:rsidP="00616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616D99" w:rsidRPr="00616D99" w:rsidRDefault="00616D99" w:rsidP="00616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D99">
        <w:rPr>
          <w:rFonts w:ascii="Times New Roman" w:hAnsi="Times New Roman" w:cs="Times New Roman"/>
          <w:b/>
          <w:bCs/>
          <w:sz w:val="28"/>
          <w:szCs w:val="28"/>
        </w:rPr>
        <w:t>о конкурсе на лучшую методическую разработку</w:t>
      </w:r>
    </w:p>
    <w:p w:rsidR="00616D99" w:rsidRPr="00616D99" w:rsidRDefault="00616D99" w:rsidP="00616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D99">
        <w:rPr>
          <w:rFonts w:ascii="Times New Roman" w:hAnsi="Times New Roman" w:cs="Times New Roman"/>
          <w:b/>
          <w:bCs/>
          <w:sz w:val="28"/>
          <w:szCs w:val="28"/>
        </w:rPr>
        <w:t xml:space="preserve"> «Ранняя профориентация дошкольников» </w:t>
      </w:r>
    </w:p>
    <w:p w:rsidR="00616D99" w:rsidRPr="00616D99" w:rsidRDefault="00616D99" w:rsidP="00616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D99" w:rsidRPr="00616D99" w:rsidRDefault="00616D99" w:rsidP="0061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Цели и задачи конкурса</w:t>
      </w:r>
    </w:p>
    <w:p w:rsidR="00616D99" w:rsidRPr="00616D99" w:rsidRDefault="00616D99" w:rsidP="0061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Цель:</w:t>
      </w:r>
    </w:p>
    <w:p w:rsidR="00616D99" w:rsidRPr="00616D99" w:rsidRDefault="00616D99" w:rsidP="0061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поддержка творческих педагогов, использующих в работе с детьми инновационные формы организации образовательного процесса, педагогические и информационные технологии.</w:t>
      </w:r>
    </w:p>
    <w:p w:rsidR="00616D99" w:rsidRPr="00616D99" w:rsidRDefault="00616D99" w:rsidP="0061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Задачи:</w:t>
      </w:r>
    </w:p>
    <w:p w:rsidR="00616D99" w:rsidRPr="00616D99" w:rsidRDefault="00616D99" w:rsidP="0061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профессиональное мастерство педагогов, развивать их творческую инициативу;</w:t>
      </w:r>
    </w:p>
    <w:p w:rsidR="00616D99" w:rsidRPr="00616D99" w:rsidRDefault="00616D99" w:rsidP="0061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разнообразить содержание, формы и методы работы по профессиональной ориентации детей дошкольного  возраста.</w:t>
      </w:r>
    </w:p>
    <w:p w:rsidR="00616D99" w:rsidRPr="00616D99" w:rsidRDefault="00616D99" w:rsidP="00616D9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научно-методическое обеспечение воспитательного процесса;</w:t>
      </w:r>
    </w:p>
    <w:p w:rsidR="00616D99" w:rsidRPr="00616D99" w:rsidRDefault="00616D99" w:rsidP="0061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-расширить единое информационно-образовательное пространство на основе методических разработок педагогов.</w:t>
      </w:r>
    </w:p>
    <w:p w:rsidR="00616D99" w:rsidRPr="00616D99" w:rsidRDefault="00616D99" w:rsidP="0061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Участники конкурса</w:t>
      </w:r>
    </w:p>
    <w:p w:rsidR="00616D99" w:rsidRPr="00616D99" w:rsidRDefault="00616D99" w:rsidP="0061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hAnsi="Times New Roman" w:cs="Times New Roman"/>
          <w:sz w:val="28"/>
          <w:szCs w:val="28"/>
          <w:lang w:eastAsia="ru-RU"/>
        </w:rPr>
        <w:t>В конкурсе могут принимать участие</w:t>
      </w:r>
      <w:r w:rsidRPr="00616D99">
        <w:rPr>
          <w:rFonts w:ascii="Times New Roman" w:hAnsi="Times New Roman" w:cs="Times New Roman"/>
          <w:sz w:val="28"/>
          <w:szCs w:val="28"/>
        </w:rPr>
        <w:t xml:space="preserve"> педагоги ДОУ (без ограничений по стажу педагогической деятельности, возрасту и количеству участников от образовательного учреждения).</w:t>
      </w:r>
    </w:p>
    <w:p w:rsidR="00616D99" w:rsidRPr="00616D99" w:rsidRDefault="00616D99" w:rsidP="0061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и сроки проведения конкурса</w:t>
      </w:r>
    </w:p>
    <w:p w:rsidR="00616D99" w:rsidRPr="00616D99" w:rsidRDefault="00616D99" w:rsidP="00616D9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проводится на базе МБДОУ д/с № 1 «Рябинка».</w:t>
      </w:r>
    </w:p>
    <w:p w:rsidR="00616D99" w:rsidRPr="00616D99" w:rsidRDefault="00616D99" w:rsidP="00616D9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подготовки и проведения конкурса создается организационный комитет с правами жюри.</w:t>
      </w:r>
    </w:p>
    <w:p w:rsidR="00616D99" w:rsidRPr="00616D99" w:rsidRDefault="00616D99" w:rsidP="00616D9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Конкурс проводится с 01.10. 2019 г. по 31.10.2019 года:</w:t>
      </w:r>
    </w:p>
    <w:p w:rsidR="00616D99" w:rsidRPr="00616D99" w:rsidRDefault="00616D99" w:rsidP="0061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hAnsi="Times New Roman" w:cs="Times New Roman"/>
          <w:sz w:val="28"/>
          <w:szCs w:val="28"/>
          <w:lang w:eastAsia="ru-RU"/>
        </w:rPr>
        <w:t>-конкурсные работы принимаются до 18.10.2019 г;</w:t>
      </w:r>
    </w:p>
    <w:p w:rsidR="00616D99" w:rsidRPr="00616D99" w:rsidRDefault="00616D99" w:rsidP="0061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hAnsi="Times New Roman" w:cs="Times New Roman"/>
          <w:sz w:val="28"/>
          <w:szCs w:val="28"/>
          <w:lang w:eastAsia="ru-RU"/>
        </w:rPr>
        <w:t>-работа жюри по изучению конкурсных материалов – с 19.10.2019  по 30.10.2019 г.;</w:t>
      </w:r>
    </w:p>
    <w:p w:rsidR="00616D99" w:rsidRPr="00616D99" w:rsidRDefault="00616D99" w:rsidP="0061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hAnsi="Times New Roman" w:cs="Times New Roman"/>
          <w:sz w:val="28"/>
          <w:szCs w:val="28"/>
          <w:lang w:eastAsia="ru-RU"/>
        </w:rPr>
        <w:t>-подведение итогов конкурса и награждение победителей 31.10.2019 г.</w:t>
      </w:r>
    </w:p>
    <w:p w:rsidR="00616D99" w:rsidRPr="00616D99" w:rsidRDefault="00616D99" w:rsidP="0061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к содержанию и оформлению конкурсного материала:</w:t>
      </w:r>
    </w:p>
    <w:p w:rsidR="00616D99" w:rsidRPr="00616D99" w:rsidRDefault="00616D99" w:rsidP="0061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99">
        <w:rPr>
          <w:rFonts w:ascii="Times New Roman" w:hAnsi="Times New Roman" w:cs="Times New Roman"/>
          <w:sz w:val="28"/>
          <w:szCs w:val="28"/>
        </w:rPr>
        <w:t>4.1. Участник  конкурса должен являться автором предоставленной работы.</w:t>
      </w:r>
    </w:p>
    <w:p w:rsidR="00616D99" w:rsidRPr="00616D99" w:rsidRDefault="00616D99" w:rsidP="0061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99">
        <w:rPr>
          <w:rFonts w:ascii="Times New Roman" w:hAnsi="Times New Roman" w:cs="Times New Roman"/>
          <w:sz w:val="28"/>
          <w:szCs w:val="28"/>
        </w:rPr>
        <w:t>4.2. Методическая разработка должна отражать профессиональное мастерство и индивидуальность педагога.</w:t>
      </w:r>
    </w:p>
    <w:p w:rsidR="00616D99" w:rsidRPr="00616D99" w:rsidRDefault="00616D99" w:rsidP="0061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99">
        <w:rPr>
          <w:rFonts w:ascii="Times New Roman" w:hAnsi="Times New Roman" w:cs="Times New Roman"/>
          <w:sz w:val="28"/>
          <w:szCs w:val="28"/>
        </w:rPr>
        <w:t xml:space="preserve">4.3. В методической разработке следует раскрыть новые и наиболее эффективные технологии и методы взаимодействия  участников образовательного процесса в  соответствии с ФГОС </w:t>
      </w:r>
      <w:proofErr w:type="gramStart"/>
      <w:r w:rsidRPr="00616D9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16D99">
        <w:rPr>
          <w:rFonts w:ascii="Times New Roman" w:hAnsi="Times New Roman" w:cs="Times New Roman"/>
          <w:sz w:val="28"/>
          <w:szCs w:val="28"/>
        </w:rPr>
        <w:t>.</w:t>
      </w:r>
    </w:p>
    <w:p w:rsidR="00616D99" w:rsidRPr="00616D99" w:rsidRDefault="00616D99" w:rsidP="00616D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Требования к оформлению:</w:t>
      </w:r>
    </w:p>
    <w:p w:rsidR="00616D99" w:rsidRPr="00616D99" w:rsidRDefault="00616D99" w:rsidP="00616D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титульном листе указывается: наименование ОУ, номинация, тема разработки, Ф.И.О. автора, год разработки методического материала.</w:t>
      </w:r>
    </w:p>
    <w:p w:rsidR="00616D99" w:rsidRPr="00616D99" w:rsidRDefault="00616D99" w:rsidP="00616D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Методические материалы предоставляются в </w:t>
      </w:r>
      <w:r w:rsidRPr="00616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печатном</w:t>
      </w: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(формат – А4) согласно ГОСТу </w:t>
      </w:r>
      <w:proofErr w:type="gramStart"/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6.30-2003 и </w:t>
      </w:r>
      <w:r w:rsidRPr="00616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электронном виде</w:t>
      </w: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D99" w:rsidRPr="00616D99" w:rsidRDefault="00616D99" w:rsidP="00616D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страницы: размер А</w:t>
      </w:r>
      <w:proofErr w:type="gramStart"/>
      <w:r w:rsidRPr="0061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1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книжной ориентации; поля по 2 см. </w:t>
      </w:r>
    </w:p>
    <w:p w:rsidR="00616D99" w:rsidRPr="00616D99" w:rsidRDefault="00616D99" w:rsidP="00616D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Параметры шрифта: шрифт </w:t>
      </w:r>
      <w:proofErr w:type="spellStart"/>
      <w:r w:rsidRPr="0061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TimesNewRoman</w:t>
      </w:r>
      <w:proofErr w:type="spellEnd"/>
      <w:r w:rsidRPr="0061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кегль 14; начертание обычное, междустрочный интервал – одинарный, перенос – автоматический. Литература – кегль 14, жирный, основной, по центру. Далее список использованной литературы, оформленный по ГОСТ 7.1-2003. </w:t>
      </w:r>
    </w:p>
    <w:p w:rsidR="00616D99" w:rsidRPr="00616D99" w:rsidRDefault="00616D99" w:rsidP="00616D99">
      <w:pPr>
        <w:tabs>
          <w:tab w:val="left" w:pos="0"/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Все работы проверяются на оригинальность по программе </w:t>
      </w:r>
      <w:proofErr w:type="spellStart"/>
      <w:r w:rsidRPr="0061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Антиплагиат</w:t>
      </w:r>
      <w:proofErr w:type="spellEnd"/>
      <w:r w:rsidRPr="0061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Уровень оригинальности работы до</w:t>
      </w:r>
      <w:r w:rsidR="00F9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лжен быть не менее 50 %. Работа </w:t>
      </w:r>
      <w:r w:rsidRPr="0061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 уникальной, если:</w:t>
      </w:r>
    </w:p>
    <w:p w:rsidR="00616D99" w:rsidRPr="00616D99" w:rsidRDefault="00616D99" w:rsidP="00616D99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 уникальности ниже установленного (не менее 50%)</w:t>
      </w:r>
    </w:p>
    <w:p w:rsidR="00616D99" w:rsidRPr="00616D99" w:rsidRDefault="00616D99" w:rsidP="00616D99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Заимствованный текст оформлен при помощи ссылок или сносок на используемые источники литературы;</w:t>
      </w:r>
    </w:p>
    <w:p w:rsidR="00616D99" w:rsidRPr="00616D99" w:rsidRDefault="00616D99" w:rsidP="00616D99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Порог цитирования одного источника, не более 10 %;</w:t>
      </w:r>
    </w:p>
    <w:p w:rsidR="00616D99" w:rsidRPr="00616D99" w:rsidRDefault="00616D99" w:rsidP="00616D99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и список литературы на уникальность не проверяются.</w:t>
      </w:r>
    </w:p>
    <w:p w:rsidR="00616D99" w:rsidRPr="00616D99" w:rsidRDefault="00616D99" w:rsidP="0061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Критерии оценки конкурсных материалов</w:t>
      </w:r>
    </w:p>
    <w:p w:rsidR="00616D99" w:rsidRPr="00616D99" w:rsidRDefault="00616D99" w:rsidP="0061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6D99" w:rsidRPr="00616D99" w:rsidRDefault="00616D99" w:rsidP="00616D9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 и ее новизна;</w:t>
      </w:r>
    </w:p>
    <w:p w:rsidR="00616D99" w:rsidRPr="00616D99" w:rsidRDefault="00616D99" w:rsidP="00616D9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значимость;</w:t>
      </w:r>
    </w:p>
    <w:p w:rsidR="00616D99" w:rsidRPr="00616D99" w:rsidRDefault="00616D99" w:rsidP="00616D9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Оформление;</w:t>
      </w:r>
    </w:p>
    <w:p w:rsidR="00616D99" w:rsidRPr="00616D99" w:rsidRDefault="00616D99" w:rsidP="00616D9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структуры;</w:t>
      </w:r>
    </w:p>
    <w:p w:rsidR="00616D99" w:rsidRPr="00616D99" w:rsidRDefault="00616D99" w:rsidP="00616D9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подход;</w:t>
      </w:r>
    </w:p>
    <w:p w:rsidR="00616D99" w:rsidRPr="00616D99" w:rsidRDefault="00616D99" w:rsidP="00616D9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Научность и доступность материала, глубина и оригинальность раскрытия темы.</w:t>
      </w:r>
    </w:p>
    <w:p w:rsidR="00616D99" w:rsidRPr="00616D99" w:rsidRDefault="00616D99" w:rsidP="00616D9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методической разработки возрастным особенностям детей.</w:t>
      </w:r>
    </w:p>
    <w:p w:rsidR="00616D99" w:rsidRPr="00616D99" w:rsidRDefault="00616D99" w:rsidP="0061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Номинации конкурсных материалов</w:t>
      </w:r>
    </w:p>
    <w:p w:rsidR="00616D99" w:rsidRPr="00616D99" w:rsidRDefault="00616D99" w:rsidP="0061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616D99" w:rsidRPr="00616D99" w:rsidRDefault="00616D99" w:rsidP="00616D99">
      <w:pPr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«Конспект организованной образовательной деятельности»</w:t>
      </w: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D99" w:rsidRPr="00616D99" w:rsidRDefault="00616D99" w:rsidP="00616D99">
      <w:pPr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«Сценарий праздника, развлечения, досуга»</w:t>
      </w: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D99" w:rsidRPr="00616D99" w:rsidRDefault="00616D99" w:rsidP="00616D99">
      <w:pPr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«Дополнительная общеразвивающая программа»;</w:t>
      </w:r>
    </w:p>
    <w:p w:rsidR="00616D99" w:rsidRPr="00616D99" w:rsidRDefault="00616D99" w:rsidP="00616D99">
      <w:pPr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«Сценарий целевой прогулки</w:t>
      </w: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D99" w:rsidRPr="00616D99" w:rsidRDefault="00616D99" w:rsidP="00616D99">
      <w:pPr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«Сценарий экскурсии»;</w:t>
      </w:r>
    </w:p>
    <w:p w:rsidR="00616D99" w:rsidRPr="00616D99" w:rsidRDefault="00616D99" w:rsidP="00616D99">
      <w:pPr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«Методическая разработка»</w:t>
      </w: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D99" w:rsidRPr="00616D99" w:rsidRDefault="00616D99" w:rsidP="00616D99">
      <w:pPr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«Проект»;</w:t>
      </w:r>
    </w:p>
    <w:p w:rsidR="00616D99" w:rsidRPr="00616D99" w:rsidRDefault="00616D99" w:rsidP="00616D99">
      <w:pPr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«Сборник практических заданий и упражнений, способствующих ранней профессиональной ориентации детей дошкольного возраста»;</w:t>
      </w:r>
    </w:p>
    <w:p w:rsidR="00616D99" w:rsidRPr="00616D99" w:rsidRDefault="00616D99" w:rsidP="00616D99">
      <w:pPr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«Описание системы работы по изготовлению и использованию дидактических пособий, повышающих качество образовательной деятельности»</w:t>
      </w:r>
    </w:p>
    <w:p w:rsidR="00616D99" w:rsidRPr="00616D99" w:rsidRDefault="00616D99" w:rsidP="00616D9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конкурса</w:t>
      </w:r>
    </w:p>
    <w:p w:rsidR="00616D99" w:rsidRPr="00616D99" w:rsidRDefault="00616D99" w:rsidP="00616D99">
      <w:pPr>
        <w:numPr>
          <w:ilvl w:val="0"/>
          <w:numId w:val="3"/>
        </w:numPr>
        <w:spacing w:after="160" w:line="259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комиссия определяет три призовых места (в каждом из трех зданий)</w:t>
      </w:r>
    </w:p>
    <w:p w:rsidR="00616D99" w:rsidRPr="00616D99" w:rsidRDefault="00616D99" w:rsidP="00616D99">
      <w:pPr>
        <w:numPr>
          <w:ilvl w:val="0"/>
          <w:numId w:val="3"/>
        </w:numPr>
        <w:spacing w:after="160" w:line="259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в номинациях награждаются дипломами </w:t>
      </w:r>
      <w:r w:rsidRPr="00616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6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16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отмечаются стимулирующими выплатами.</w:t>
      </w:r>
    </w:p>
    <w:p w:rsidR="00616D99" w:rsidRPr="00616D99" w:rsidRDefault="00616D99" w:rsidP="001063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16D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конкурса вручаются сертификаты участника.</w:t>
      </w:r>
    </w:p>
    <w:sectPr w:rsidR="00616D99" w:rsidRPr="00616D99" w:rsidSect="00616D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6FF"/>
    <w:multiLevelType w:val="hybridMultilevel"/>
    <w:tmpl w:val="3DDA35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3240"/>
    <w:multiLevelType w:val="hybridMultilevel"/>
    <w:tmpl w:val="08B67B78"/>
    <w:lvl w:ilvl="0" w:tplc="E35014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C527F"/>
    <w:multiLevelType w:val="hybridMultilevel"/>
    <w:tmpl w:val="BDEC98B0"/>
    <w:lvl w:ilvl="0" w:tplc="EC62EA40">
      <w:start w:val="1"/>
      <w:numFmt w:val="bullet"/>
      <w:lvlText w:val=""/>
      <w:lvlJc w:val="left"/>
      <w:pPr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5564934">
      <w:start w:val="1"/>
      <w:numFmt w:val="bullet"/>
      <w:lvlText w:val=""/>
      <w:lvlJc w:val="left"/>
      <w:pPr>
        <w:ind w:left="2880" w:hanging="360"/>
      </w:pPr>
      <w:rPr>
        <w:rFonts w:ascii="Symbol" w:hAnsi="Symbol" w:cs="Symbol" w:hint="default"/>
        <w:b/>
        <w:bCs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507266"/>
    <w:multiLevelType w:val="hybridMultilevel"/>
    <w:tmpl w:val="260AB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C1A0B"/>
    <w:multiLevelType w:val="hybridMultilevel"/>
    <w:tmpl w:val="93F47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FC0268"/>
    <w:multiLevelType w:val="hybridMultilevel"/>
    <w:tmpl w:val="FEA2287C"/>
    <w:lvl w:ilvl="0" w:tplc="EC62EA40">
      <w:start w:val="1"/>
      <w:numFmt w:val="bullet"/>
      <w:lvlText w:val="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6">
    <w:nsid w:val="6A186F7A"/>
    <w:multiLevelType w:val="hybridMultilevel"/>
    <w:tmpl w:val="F8FEC45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1D1"/>
    <w:rsid w:val="000134A4"/>
    <w:rsid w:val="00106372"/>
    <w:rsid w:val="002832FE"/>
    <w:rsid w:val="005B7E87"/>
    <w:rsid w:val="00616D99"/>
    <w:rsid w:val="006920A6"/>
    <w:rsid w:val="006D683A"/>
    <w:rsid w:val="00727FFA"/>
    <w:rsid w:val="008110B0"/>
    <w:rsid w:val="00844E59"/>
    <w:rsid w:val="00845E2B"/>
    <w:rsid w:val="008A31D1"/>
    <w:rsid w:val="00A01ADD"/>
    <w:rsid w:val="00A05E93"/>
    <w:rsid w:val="00B4002C"/>
    <w:rsid w:val="00D858B2"/>
    <w:rsid w:val="00DC2D2A"/>
    <w:rsid w:val="00F90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1D1"/>
    <w:rPr>
      <w:b/>
      <w:bCs/>
    </w:rPr>
  </w:style>
  <w:style w:type="paragraph" w:styleId="a5">
    <w:name w:val="List Paragraph"/>
    <w:basedOn w:val="a"/>
    <w:uiPriority w:val="34"/>
    <w:qFormat/>
    <w:rsid w:val="00845E2B"/>
    <w:pPr>
      <w:ind w:left="720"/>
      <w:contextualSpacing/>
    </w:pPr>
  </w:style>
  <w:style w:type="paragraph" w:styleId="a6">
    <w:name w:val="No Spacing"/>
    <w:uiPriority w:val="1"/>
    <w:qFormat/>
    <w:rsid w:val="00A05E93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05E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1D1"/>
    <w:rPr>
      <w:b/>
      <w:bCs/>
    </w:rPr>
  </w:style>
  <w:style w:type="paragraph" w:styleId="a5">
    <w:name w:val="List Paragraph"/>
    <w:basedOn w:val="a"/>
    <w:uiPriority w:val="34"/>
    <w:qFormat/>
    <w:rsid w:val="00845E2B"/>
    <w:pPr>
      <w:ind w:left="720"/>
      <w:contextualSpacing/>
    </w:pPr>
  </w:style>
  <w:style w:type="paragraph" w:styleId="a6">
    <w:name w:val="No Spacing"/>
    <w:uiPriority w:val="1"/>
    <w:qFormat/>
    <w:rsid w:val="00A05E93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05E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1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9</cp:revision>
  <dcterms:created xsi:type="dcterms:W3CDTF">2021-02-02T06:47:00Z</dcterms:created>
  <dcterms:modified xsi:type="dcterms:W3CDTF">2021-02-25T09:06:00Z</dcterms:modified>
</cp:coreProperties>
</file>