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23" w:rsidRPr="002E46B8" w:rsidRDefault="00076823" w:rsidP="00076823">
      <w:pPr>
        <w:pStyle w:val="a8"/>
        <w:jc w:val="center"/>
        <w:rPr>
          <w:b/>
          <w:sz w:val="28"/>
          <w:szCs w:val="28"/>
        </w:rPr>
      </w:pPr>
      <w:r w:rsidRPr="002E46B8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76823" w:rsidRPr="002E46B8" w:rsidRDefault="00076823" w:rsidP="00076823">
      <w:pPr>
        <w:pStyle w:val="a8"/>
        <w:jc w:val="center"/>
        <w:rPr>
          <w:b/>
          <w:sz w:val="28"/>
          <w:szCs w:val="28"/>
        </w:rPr>
      </w:pPr>
      <w:r w:rsidRPr="002E46B8">
        <w:rPr>
          <w:b/>
          <w:sz w:val="28"/>
          <w:szCs w:val="28"/>
        </w:rPr>
        <w:t>Промышленновский детский сад № 1 «Рябинка»</w:t>
      </w:r>
    </w:p>
    <w:p w:rsidR="00076823" w:rsidRDefault="00076823" w:rsidP="00076823">
      <w:pPr>
        <w:pStyle w:val="a8"/>
        <w:jc w:val="center"/>
        <w:rPr>
          <w:b/>
          <w:sz w:val="20"/>
        </w:rPr>
      </w:pPr>
    </w:p>
    <w:p w:rsidR="00076823" w:rsidRDefault="00076823" w:rsidP="00076823">
      <w:pPr>
        <w:pStyle w:val="a8"/>
        <w:jc w:val="center"/>
        <w:rPr>
          <w:b/>
          <w:sz w:val="20"/>
        </w:rPr>
      </w:pPr>
    </w:p>
    <w:p w:rsidR="00076823" w:rsidRDefault="00076823" w:rsidP="00076823">
      <w:pPr>
        <w:pStyle w:val="a8"/>
        <w:rPr>
          <w:sz w:val="26"/>
        </w:rPr>
      </w:pPr>
    </w:p>
    <w:p w:rsidR="00076823" w:rsidRDefault="00076823" w:rsidP="00076823">
      <w:pPr>
        <w:pStyle w:val="a8"/>
        <w:rPr>
          <w:sz w:val="26"/>
        </w:rPr>
      </w:pPr>
    </w:p>
    <w:tbl>
      <w:tblPr>
        <w:tblStyle w:val="ab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93"/>
      </w:tblGrid>
      <w:tr w:rsidR="00076823" w:rsidRPr="002E46B8" w:rsidTr="00CA3EA0">
        <w:tc>
          <w:tcPr>
            <w:tcW w:w="5211" w:type="dxa"/>
          </w:tcPr>
          <w:p w:rsidR="00076823" w:rsidRPr="002E46B8" w:rsidRDefault="00076823" w:rsidP="00CA3EA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076823" w:rsidRPr="00076823" w:rsidRDefault="00076823" w:rsidP="00CA3EA0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</w:tbl>
    <w:p w:rsidR="00076823" w:rsidRDefault="00076823" w:rsidP="00076823">
      <w:pPr>
        <w:pStyle w:val="a8"/>
        <w:rPr>
          <w:sz w:val="26"/>
        </w:rPr>
      </w:pPr>
    </w:p>
    <w:p w:rsidR="00076823" w:rsidRDefault="00076823" w:rsidP="00076823">
      <w:pPr>
        <w:pStyle w:val="a8"/>
        <w:rPr>
          <w:sz w:val="26"/>
        </w:rPr>
      </w:pPr>
    </w:p>
    <w:p w:rsidR="00076823" w:rsidRDefault="00076823" w:rsidP="00076823">
      <w:pPr>
        <w:pStyle w:val="a8"/>
        <w:rPr>
          <w:sz w:val="26"/>
        </w:rPr>
      </w:pPr>
    </w:p>
    <w:p w:rsidR="00076823" w:rsidRDefault="00076823" w:rsidP="00076823">
      <w:pPr>
        <w:pStyle w:val="a8"/>
        <w:rPr>
          <w:sz w:val="26"/>
        </w:rPr>
      </w:pPr>
    </w:p>
    <w:p w:rsidR="00076823" w:rsidRDefault="00076823" w:rsidP="00076823">
      <w:pPr>
        <w:pStyle w:val="a8"/>
        <w:rPr>
          <w:sz w:val="26"/>
        </w:rPr>
      </w:pPr>
    </w:p>
    <w:p w:rsidR="00076823" w:rsidRDefault="00076823" w:rsidP="00076823">
      <w:pPr>
        <w:pStyle w:val="a8"/>
        <w:spacing w:before="9"/>
        <w:rPr>
          <w:sz w:val="27"/>
        </w:rPr>
      </w:pPr>
    </w:p>
    <w:p w:rsidR="00076823" w:rsidRPr="00076823" w:rsidRDefault="00076823" w:rsidP="0007682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076823">
        <w:rPr>
          <w:rFonts w:ascii="Times New Roman" w:hAnsi="Times New Roman" w:cs="Times New Roman"/>
          <w:sz w:val="44"/>
          <w:szCs w:val="28"/>
        </w:rPr>
        <w:t xml:space="preserve">Проект </w:t>
      </w:r>
    </w:p>
    <w:p w:rsidR="00076823" w:rsidRPr="00076823" w:rsidRDefault="00076823" w:rsidP="0007682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076823">
        <w:rPr>
          <w:rFonts w:ascii="Times New Roman" w:hAnsi="Times New Roman" w:cs="Times New Roman"/>
          <w:sz w:val="44"/>
          <w:szCs w:val="28"/>
        </w:rPr>
        <w:t xml:space="preserve">по </w:t>
      </w:r>
      <w:proofErr w:type="spellStart"/>
      <w:r w:rsidRPr="00076823">
        <w:rPr>
          <w:rFonts w:ascii="Times New Roman" w:hAnsi="Times New Roman" w:cs="Times New Roman"/>
          <w:sz w:val="44"/>
          <w:szCs w:val="28"/>
        </w:rPr>
        <w:t>профориентационной</w:t>
      </w:r>
      <w:proofErr w:type="spellEnd"/>
      <w:r w:rsidRPr="00076823">
        <w:rPr>
          <w:rFonts w:ascii="Times New Roman" w:hAnsi="Times New Roman" w:cs="Times New Roman"/>
          <w:sz w:val="44"/>
          <w:szCs w:val="28"/>
        </w:rPr>
        <w:t xml:space="preserve"> работе</w:t>
      </w:r>
    </w:p>
    <w:p w:rsidR="00076823" w:rsidRPr="00076823" w:rsidRDefault="00076823" w:rsidP="0007682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076823">
        <w:rPr>
          <w:rFonts w:ascii="Times New Roman" w:hAnsi="Times New Roman" w:cs="Times New Roman"/>
          <w:sz w:val="44"/>
          <w:szCs w:val="28"/>
        </w:rPr>
        <w:t>сел</w:t>
      </w:r>
      <w:r w:rsidRPr="00076823">
        <w:rPr>
          <w:rFonts w:ascii="Times New Roman" w:eastAsia="Calibri" w:hAnsi="Times New Roman" w:cs="Times New Roman"/>
          <w:sz w:val="44"/>
          <w:szCs w:val="28"/>
        </w:rPr>
        <w:t>ьскохозяйственной направленности в ДОО</w:t>
      </w:r>
    </w:p>
    <w:p w:rsidR="00076823" w:rsidRPr="00076823" w:rsidRDefault="00076823" w:rsidP="00076823">
      <w:pPr>
        <w:pStyle w:val="a8"/>
        <w:spacing w:line="276" w:lineRule="auto"/>
        <w:ind w:left="426" w:right="60"/>
        <w:jc w:val="center"/>
        <w:rPr>
          <w:b/>
          <w:sz w:val="22"/>
          <w:szCs w:val="40"/>
        </w:rPr>
      </w:pPr>
    </w:p>
    <w:p w:rsidR="00076823" w:rsidRPr="00076823" w:rsidRDefault="00076823" w:rsidP="00076823">
      <w:pPr>
        <w:pStyle w:val="a8"/>
        <w:spacing w:line="276" w:lineRule="auto"/>
        <w:ind w:left="426" w:right="60"/>
        <w:jc w:val="center"/>
        <w:rPr>
          <w:b/>
          <w:sz w:val="56"/>
          <w:szCs w:val="40"/>
        </w:rPr>
      </w:pPr>
      <w:r w:rsidRPr="00076823">
        <w:rPr>
          <w:b/>
          <w:sz w:val="56"/>
          <w:szCs w:val="40"/>
        </w:rPr>
        <w:t>«Маленький селянин»</w:t>
      </w:r>
    </w:p>
    <w:p w:rsidR="00076823" w:rsidRDefault="00076823" w:rsidP="00076823">
      <w:pPr>
        <w:pStyle w:val="a8"/>
        <w:rPr>
          <w:b/>
          <w:sz w:val="30"/>
        </w:rPr>
      </w:pPr>
    </w:p>
    <w:p w:rsidR="00076823" w:rsidRDefault="00076823" w:rsidP="00076823">
      <w:pPr>
        <w:pStyle w:val="a8"/>
        <w:rPr>
          <w:b/>
          <w:sz w:val="30"/>
        </w:rPr>
      </w:pPr>
    </w:p>
    <w:p w:rsidR="00076823" w:rsidRDefault="00076823" w:rsidP="00076823">
      <w:pPr>
        <w:pStyle w:val="a8"/>
        <w:rPr>
          <w:b/>
          <w:sz w:val="30"/>
        </w:rPr>
      </w:pPr>
    </w:p>
    <w:p w:rsidR="00076823" w:rsidRDefault="00076823" w:rsidP="00076823">
      <w:pPr>
        <w:pStyle w:val="a8"/>
        <w:rPr>
          <w:b/>
          <w:sz w:val="30"/>
        </w:rPr>
      </w:pPr>
    </w:p>
    <w:p w:rsidR="00076823" w:rsidRDefault="00076823" w:rsidP="00076823">
      <w:pPr>
        <w:pStyle w:val="a8"/>
        <w:rPr>
          <w:b/>
          <w:sz w:val="30"/>
        </w:rPr>
      </w:pPr>
    </w:p>
    <w:p w:rsidR="00076823" w:rsidRDefault="00076823" w:rsidP="00076823">
      <w:pPr>
        <w:pStyle w:val="a8"/>
        <w:rPr>
          <w:b/>
          <w:sz w:val="30"/>
        </w:rPr>
      </w:pPr>
    </w:p>
    <w:p w:rsidR="00076823" w:rsidRPr="001B5212" w:rsidRDefault="00076823" w:rsidP="00076823">
      <w:pPr>
        <w:pStyle w:val="a8"/>
        <w:ind w:left="4536"/>
        <w:rPr>
          <w:sz w:val="30"/>
        </w:rPr>
      </w:pPr>
      <w:r w:rsidRPr="001B5212">
        <w:rPr>
          <w:sz w:val="30"/>
        </w:rPr>
        <w:t xml:space="preserve">Разработчики проекта: </w:t>
      </w:r>
    </w:p>
    <w:p w:rsidR="00076823" w:rsidRDefault="00076823" w:rsidP="00076823">
      <w:pPr>
        <w:pStyle w:val="a8"/>
        <w:ind w:left="4536"/>
        <w:rPr>
          <w:sz w:val="30"/>
        </w:rPr>
      </w:pPr>
      <w:r>
        <w:rPr>
          <w:sz w:val="30"/>
        </w:rPr>
        <w:t>Назарова Лариса Николаевна, учитель-логопед</w:t>
      </w:r>
      <w:r w:rsidRPr="001B5212">
        <w:rPr>
          <w:sz w:val="30"/>
        </w:rPr>
        <w:t xml:space="preserve"> </w:t>
      </w:r>
    </w:p>
    <w:p w:rsidR="00076823" w:rsidRPr="001B5212" w:rsidRDefault="00076823" w:rsidP="00076823">
      <w:pPr>
        <w:pStyle w:val="a8"/>
        <w:ind w:left="4536"/>
        <w:rPr>
          <w:sz w:val="30"/>
        </w:rPr>
      </w:pPr>
      <w:proofErr w:type="spellStart"/>
      <w:r>
        <w:rPr>
          <w:sz w:val="30"/>
        </w:rPr>
        <w:t>Моор</w:t>
      </w:r>
      <w:proofErr w:type="spellEnd"/>
      <w:r>
        <w:rPr>
          <w:sz w:val="30"/>
        </w:rPr>
        <w:t xml:space="preserve"> Ольга Владимировна, воспитатель</w:t>
      </w:r>
    </w:p>
    <w:p w:rsidR="00076823" w:rsidRDefault="00076823" w:rsidP="00076823">
      <w:pPr>
        <w:pStyle w:val="a8"/>
        <w:jc w:val="right"/>
        <w:rPr>
          <w:b/>
          <w:sz w:val="30"/>
        </w:rPr>
      </w:pPr>
    </w:p>
    <w:p w:rsidR="00076823" w:rsidRDefault="00076823" w:rsidP="00076823">
      <w:pPr>
        <w:pStyle w:val="a8"/>
        <w:rPr>
          <w:b/>
          <w:sz w:val="30"/>
        </w:rPr>
      </w:pPr>
    </w:p>
    <w:p w:rsidR="00076823" w:rsidRDefault="00076823" w:rsidP="00076823">
      <w:pPr>
        <w:pStyle w:val="a8"/>
        <w:rPr>
          <w:b/>
          <w:sz w:val="30"/>
        </w:rPr>
      </w:pPr>
    </w:p>
    <w:p w:rsidR="00076823" w:rsidRDefault="00076823" w:rsidP="00076823">
      <w:pPr>
        <w:pStyle w:val="a8"/>
        <w:rPr>
          <w:b/>
          <w:sz w:val="30"/>
        </w:rPr>
      </w:pPr>
    </w:p>
    <w:p w:rsidR="00076823" w:rsidRDefault="00076823" w:rsidP="00076823">
      <w:pPr>
        <w:pStyle w:val="a8"/>
        <w:rPr>
          <w:b/>
          <w:sz w:val="30"/>
        </w:rPr>
      </w:pPr>
    </w:p>
    <w:p w:rsidR="00076823" w:rsidRDefault="00076823" w:rsidP="00076823">
      <w:pPr>
        <w:pStyle w:val="a8"/>
        <w:rPr>
          <w:b/>
          <w:sz w:val="30"/>
        </w:rPr>
      </w:pPr>
    </w:p>
    <w:p w:rsidR="00076823" w:rsidRDefault="00076823" w:rsidP="00076823">
      <w:pPr>
        <w:pStyle w:val="a8"/>
        <w:rPr>
          <w:b/>
          <w:sz w:val="30"/>
        </w:rPr>
      </w:pPr>
    </w:p>
    <w:p w:rsidR="00076823" w:rsidRDefault="00076823" w:rsidP="00076823">
      <w:pPr>
        <w:pStyle w:val="a8"/>
        <w:rPr>
          <w:b/>
          <w:sz w:val="30"/>
        </w:rPr>
      </w:pPr>
    </w:p>
    <w:p w:rsidR="00076823" w:rsidRDefault="00076823" w:rsidP="00076823">
      <w:pPr>
        <w:pStyle w:val="a8"/>
        <w:rPr>
          <w:b/>
          <w:sz w:val="30"/>
        </w:rPr>
      </w:pPr>
    </w:p>
    <w:p w:rsidR="00076823" w:rsidRPr="003B3E00" w:rsidRDefault="00076823" w:rsidP="00076823">
      <w:pPr>
        <w:pStyle w:val="a8"/>
        <w:jc w:val="center"/>
        <w:rPr>
          <w:sz w:val="30"/>
        </w:rPr>
      </w:pPr>
      <w:r w:rsidRPr="001B5212">
        <w:rPr>
          <w:sz w:val="30"/>
        </w:rPr>
        <w:t>Промышленновский муниципальный район, 2019 г.</w:t>
      </w:r>
    </w:p>
    <w:p w:rsidR="00C803CD" w:rsidRPr="00C803CD" w:rsidRDefault="00A82D9B" w:rsidP="00C80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C803CD" w:rsidRDefault="00C803CD" w:rsidP="00C803C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B60B12" w:rsidRDefault="00B60B12" w:rsidP="00C803C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ectPr w:rsidR="00B60B12" w:rsidSect="00266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BCB" w:rsidRPr="00C803CD" w:rsidRDefault="00B60B12" w:rsidP="00B60B12">
      <w:pPr>
        <w:shd w:val="clear" w:color="auto" w:fill="FFFFFF"/>
        <w:spacing w:after="0" w:line="240" w:lineRule="auto"/>
        <w:ind w:left="3969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«</w:t>
      </w:r>
      <w:r w:rsidR="00385BCB" w:rsidRPr="00C803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Будем великими!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</w:p>
    <w:p w:rsidR="00385BCB" w:rsidRPr="00C803CD" w:rsidRDefault="00385BCB" w:rsidP="00B60B12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Требую с грузчика, с доктора,</w:t>
      </w:r>
    </w:p>
    <w:p w:rsidR="00385BCB" w:rsidRPr="00C803CD" w:rsidRDefault="00385BCB" w:rsidP="00B60B12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того, кто мне шьет пальто,</w:t>
      </w:r>
    </w:p>
    <w:p w:rsidR="00385BCB" w:rsidRPr="00C803CD" w:rsidRDefault="00385BCB" w:rsidP="00B60B12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надо делать здорово -</w:t>
      </w:r>
      <w:r w:rsidR="00B60B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80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неважно, что!</w:t>
      </w:r>
    </w:p>
    <w:p w:rsidR="00385BCB" w:rsidRPr="00C803CD" w:rsidRDefault="00385BCB" w:rsidP="00B60B12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Ничто не должно быть </w:t>
      </w:r>
      <w:proofErr w:type="gramStart"/>
      <w:r w:rsidRPr="00C803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посредственно</w:t>
      </w:r>
      <w:proofErr w:type="gramEnd"/>
      <w:r w:rsidRPr="00C803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–</w:t>
      </w:r>
    </w:p>
    <w:p w:rsidR="00385BCB" w:rsidRPr="00C803CD" w:rsidRDefault="00385BCB" w:rsidP="00B60B12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 зданий и до галош.</w:t>
      </w:r>
    </w:p>
    <w:p w:rsidR="00385BCB" w:rsidRPr="00C803CD" w:rsidRDefault="00385BCB" w:rsidP="00B60B12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gramStart"/>
      <w:r w:rsidRPr="00C803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Посредственность</w:t>
      </w:r>
      <w:proofErr w:type="gramEnd"/>
      <w:r w:rsidRPr="00C803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неестественна,</w:t>
      </w:r>
    </w:p>
    <w:p w:rsidR="00385BCB" w:rsidRPr="00C803CD" w:rsidRDefault="00385BCB" w:rsidP="00B60B12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как неестественна ложь.</w:t>
      </w:r>
    </w:p>
    <w:p w:rsidR="00385BCB" w:rsidRPr="00C803CD" w:rsidRDefault="00385BCB" w:rsidP="00B60B12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Сами себе велите</w:t>
      </w:r>
    </w:p>
    <w:p w:rsidR="00385BCB" w:rsidRPr="00C803CD" w:rsidRDefault="00385BCB" w:rsidP="00B60B12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Славу свою добыть.</w:t>
      </w:r>
    </w:p>
    <w:p w:rsidR="00385BCB" w:rsidRPr="00C803CD" w:rsidRDefault="00385BCB" w:rsidP="00B60B12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Стыдно не быть великими.</w:t>
      </w:r>
    </w:p>
    <w:p w:rsidR="00385BCB" w:rsidRDefault="00385BCB" w:rsidP="00B60B12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им</w:t>
      </w:r>
      <w:r w:rsidR="00B60B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быть!</w:t>
      </w:r>
    </w:p>
    <w:p w:rsidR="00B60B12" w:rsidRPr="00C803CD" w:rsidRDefault="00B60B12" w:rsidP="00B60B12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484F" w:rsidRPr="00C803CD" w:rsidRDefault="00385BCB" w:rsidP="00B60B12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03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Евгений Евтушенко:</w:t>
      </w:r>
    </w:p>
    <w:p w:rsidR="0004484F" w:rsidRPr="00C803CD" w:rsidRDefault="0004484F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CBE7F1"/>
          <w:lang w:eastAsia="ru-RU"/>
        </w:rPr>
      </w:pPr>
    </w:p>
    <w:p w:rsidR="0004484F" w:rsidRPr="00C803CD" w:rsidRDefault="0004484F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CBE7F1"/>
          <w:lang w:eastAsia="ru-RU"/>
        </w:rPr>
      </w:pPr>
    </w:p>
    <w:p w:rsidR="0004484F" w:rsidRPr="00C803CD" w:rsidRDefault="0004484F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 проекта</w:t>
      </w:r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информационный, долгосрочный (рассчитан на </w:t>
      </w:r>
      <w:r w:rsidR="007A2D42"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учебный год</w:t>
      </w:r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484F" w:rsidRPr="00C803CD" w:rsidRDefault="007A2D42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 проекта</w:t>
      </w:r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</w:t>
      </w:r>
      <w:r w:rsidR="0004484F"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 </w:t>
      </w:r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школе группы</w:t>
      </w:r>
      <w:r w:rsidR="0004484F"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</w:t>
      </w:r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законные представители, </w:t>
      </w:r>
      <w:r w:rsidR="0004484F"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специалисты.</w:t>
      </w:r>
    </w:p>
    <w:p w:rsidR="00B60B12" w:rsidRPr="00B60B12" w:rsidRDefault="0004484F" w:rsidP="00C803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B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Актуальность:</w:t>
      </w:r>
      <w:r w:rsidRPr="00B60B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C766F" w:rsidRPr="00C803CD" w:rsidRDefault="00385BCB" w:rsidP="00C80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Редкий человек уверен в деле своей мечты с самого рождения и поэтому п</w:t>
      </w:r>
      <w:r w:rsidR="000C766F" w:rsidRPr="00C80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роблема профориентации </w:t>
      </w:r>
      <w:r w:rsidRPr="00C80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</w:t>
      </w:r>
      <w:r w:rsidR="000C766F" w:rsidRPr="00C80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общественной, так как именно от неё зависит состояние общества, развитие рынка труда, возможность выявления талантов и направление их в наиболее подходящие сферы деятельности.</w:t>
      </w:r>
      <w:r w:rsidR="00E20231" w:rsidRPr="00C80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5BCB" w:rsidRPr="00C803CD" w:rsidRDefault="00385BCB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CD">
        <w:rPr>
          <w:rFonts w:ascii="Times New Roman" w:hAnsi="Times New Roman" w:cs="Times New Roman"/>
          <w:color w:val="000000"/>
          <w:sz w:val="28"/>
          <w:szCs w:val="28"/>
        </w:rPr>
        <w:t>А. С. Макаренко говорил, что правильное воспитание не может быть нетрудовым. Наше государство — это государство трудящихся. В нашей Конституции написано: “Кто не работает, тот не ест”. И воспитатели должны научить детей творчески трудиться. Этого можно достичь, только воспитав у них представление о труде как об обязанности человека. </w:t>
      </w:r>
    </w:p>
    <w:p w:rsidR="00F46DE8" w:rsidRPr="00C803CD" w:rsidRDefault="00E20231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F46DE8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п. </w:t>
      </w:r>
      <w:r w:rsidR="00F46DE8"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</w:t>
      </w:r>
      <w:r w:rsidR="00F46DE8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Минтруда РФ «Об утверждении Положения о профессиональной ориентации и психологической поддержке населения в Российской Федерации» от 27 сентября 1996 г. № 1 </w:t>
      </w:r>
      <w:r w:rsidR="00F46DE8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определена к</w:t>
      </w:r>
      <w:r w:rsidR="00F46DE8"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омпетенция дошкольных учреждении </w:t>
      </w:r>
      <w:r w:rsidR="002644DA"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ранней  проф</w:t>
      </w:r>
      <w:r w:rsidR="00F46DE8"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ориентации: «…в процессе реализации программ воспитания:</w:t>
      </w:r>
    </w:p>
    <w:p w:rsidR="00F46DE8" w:rsidRPr="00C803CD" w:rsidRDefault="00F46DE8" w:rsidP="00C8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proofErr w:type="spellStart"/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социальную ориентацию детей;</w:t>
      </w:r>
    </w:p>
    <w:p w:rsidR="00F46DE8" w:rsidRPr="00C803CD" w:rsidRDefault="00F46DE8" w:rsidP="00C8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бесплатные учебные занятия по изучению мира труда;</w:t>
      </w:r>
    </w:p>
    <w:p w:rsidR="00F46DE8" w:rsidRPr="00C803CD" w:rsidRDefault="00F46DE8" w:rsidP="00C8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 детей в ходе игровой деятельности трудовые навыки;</w:t>
      </w:r>
    </w:p>
    <w:p w:rsidR="00F46DE8" w:rsidRPr="00B60B12" w:rsidRDefault="00F46DE8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мотивации и интересы детей с учетом особенностей их возраста и </w:t>
      </w:r>
      <w:r w:rsidR="002644DA"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здоровья</w:t>
      </w:r>
      <w:proofErr w:type="gramStart"/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93F5D" w:rsidRPr="00C803CD" w:rsidRDefault="00385BCB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Целевые ориентиры, определенные Федеральным государственным образовательным стандартом ДО на этапе завершения дошкольного образования, частично </w:t>
      </w:r>
      <w:proofErr w:type="gramStart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направлена</w:t>
      </w:r>
      <w:proofErr w:type="gramEnd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раннюю профориентацию дошкольников:</w:t>
      </w:r>
    </w:p>
    <w:p w:rsidR="00385BCB" w:rsidRPr="00C803CD" w:rsidRDefault="00385BCB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 </w:t>
      </w:r>
      <w:proofErr w:type="gramEnd"/>
    </w:p>
    <w:p w:rsidR="009E54B7" w:rsidRPr="00C803CD" w:rsidRDefault="009E54B7" w:rsidP="00C803C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компетенции реализуется через систему спланированных педагогических мероприятий, устремленных на выявление личностных особенностей, интересов,  способностей и талантов каждого ребенка для оказания ему помощи в разумном выборе какой-либо области трудовой деятельности, по максимуму соответствующ</w:t>
      </w:r>
      <w:r w:rsidR="00BF278E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 </w:t>
      </w: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индивидуальным возможностям и желаниям. Данные мероприятия преимущественно носят информационный характер</w:t>
      </w:r>
      <w:r w:rsidR="0008018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803CD">
        <w:rPr>
          <w:rFonts w:ascii="Times New Roman" w:hAnsi="Times New Roman" w:cs="Times New Roman"/>
          <w:color w:val="000000"/>
          <w:sz w:val="28"/>
          <w:szCs w:val="28"/>
        </w:rPr>
        <w:t xml:space="preserve"> вызыва</w:t>
      </w:r>
      <w:r w:rsidR="009A2941" w:rsidRPr="00C803C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803CD">
        <w:rPr>
          <w:rFonts w:ascii="Times New Roman" w:hAnsi="Times New Roman" w:cs="Times New Roman"/>
          <w:color w:val="000000"/>
          <w:sz w:val="28"/>
          <w:szCs w:val="28"/>
        </w:rPr>
        <w:t>т необходимость речевого общения</w:t>
      </w: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совместного обсуждения мечты и опыта ребенка, приобретенного им в каких-то видах трудовой деятельности при выполнении посильной работы.</w:t>
      </w:r>
      <w:r w:rsidRPr="00C80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18F" w:rsidRPr="00C803CD">
        <w:rPr>
          <w:rFonts w:ascii="Times New Roman" w:hAnsi="Times New Roman" w:cs="Times New Roman"/>
          <w:color w:val="000000"/>
          <w:sz w:val="28"/>
          <w:szCs w:val="28"/>
        </w:rPr>
        <w:t xml:space="preserve">Это особенно </w:t>
      </w:r>
      <w:r w:rsidR="00E62D8B" w:rsidRPr="00C803CD">
        <w:rPr>
          <w:rFonts w:ascii="Times New Roman" w:hAnsi="Times New Roman" w:cs="Times New Roman"/>
          <w:sz w:val="28"/>
          <w:szCs w:val="28"/>
        </w:rPr>
        <w:t xml:space="preserve">актуально </w:t>
      </w:r>
      <w:r w:rsidR="0008018F" w:rsidRPr="00C803CD">
        <w:rPr>
          <w:rFonts w:ascii="Times New Roman" w:hAnsi="Times New Roman" w:cs="Times New Roman"/>
          <w:sz w:val="28"/>
          <w:szCs w:val="28"/>
        </w:rPr>
        <w:t xml:space="preserve"> для детей с речевыми нарушениями</w:t>
      </w:r>
      <w:r w:rsidR="00BF278E" w:rsidRPr="00C803CD">
        <w:rPr>
          <w:rFonts w:ascii="Times New Roman" w:hAnsi="Times New Roman" w:cs="Times New Roman"/>
          <w:sz w:val="28"/>
          <w:szCs w:val="28"/>
        </w:rPr>
        <w:t>, так как по</w:t>
      </w:r>
      <w:r w:rsidRPr="00C803CD">
        <w:rPr>
          <w:rFonts w:ascii="Times New Roman" w:hAnsi="Times New Roman" w:cs="Times New Roman"/>
          <w:sz w:val="28"/>
          <w:szCs w:val="28"/>
        </w:rPr>
        <w:t xml:space="preserve"> мере развития познавательных возможностей детей, связанных с ознакомлением с жизнью людей, их трудом и отношениями, </w:t>
      </w:r>
      <w:proofErr w:type="spellStart"/>
      <w:r w:rsidRPr="00C803CD">
        <w:rPr>
          <w:rFonts w:ascii="Times New Roman" w:hAnsi="Times New Roman" w:cs="Times New Roman"/>
          <w:sz w:val="28"/>
          <w:szCs w:val="28"/>
        </w:rPr>
        <w:t>взамообусловленно</w:t>
      </w:r>
      <w:proofErr w:type="spellEnd"/>
      <w:r w:rsidRPr="00C803CD">
        <w:rPr>
          <w:rFonts w:ascii="Times New Roman" w:hAnsi="Times New Roman" w:cs="Times New Roman"/>
          <w:sz w:val="28"/>
          <w:szCs w:val="28"/>
        </w:rPr>
        <w:t xml:space="preserve">  протекает процесс речевого развити</w:t>
      </w:r>
      <w:r w:rsidR="00BF278E" w:rsidRPr="00C803CD">
        <w:rPr>
          <w:rFonts w:ascii="Times New Roman" w:hAnsi="Times New Roman" w:cs="Times New Roman"/>
          <w:sz w:val="28"/>
          <w:szCs w:val="28"/>
        </w:rPr>
        <w:t>я. Накопление со</w:t>
      </w:r>
      <w:r w:rsidRPr="00C803CD">
        <w:rPr>
          <w:rFonts w:ascii="Times New Roman" w:hAnsi="Times New Roman" w:cs="Times New Roman"/>
          <w:sz w:val="28"/>
          <w:szCs w:val="28"/>
        </w:rPr>
        <w:t>ответствующ</w:t>
      </w:r>
      <w:r w:rsidR="00BF278E" w:rsidRPr="00C803CD">
        <w:rPr>
          <w:rFonts w:ascii="Times New Roman" w:hAnsi="Times New Roman" w:cs="Times New Roman"/>
          <w:sz w:val="28"/>
          <w:szCs w:val="28"/>
        </w:rPr>
        <w:t>его</w:t>
      </w:r>
      <w:r w:rsidRPr="00C803CD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BF278E" w:rsidRPr="00C803CD">
        <w:rPr>
          <w:rFonts w:ascii="Times New Roman" w:hAnsi="Times New Roman" w:cs="Times New Roman"/>
          <w:sz w:val="28"/>
          <w:szCs w:val="28"/>
        </w:rPr>
        <w:t xml:space="preserve">я характеризуется разнообразием тематики, </w:t>
      </w:r>
      <w:r w:rsidRPr="00C803CD">
        <w:rPr>
          <w:rFonts w:ascii="Times New Roman" w:hAnsi="Times New Roman" w:cs="Times New Roman"/>
          <w:sz w:val="28"/>
          <w:szCs w:val="28"/>
        </w:rPr>
        <w:t>обеспечивает свободное общение</w:t>
      </w:r>
      <w:r w:rsidR="00BF278E" w:rsidRPr="00C803CD">
        <w:rPr>
          <w:rFonts w:ascii="Times New Roman" w:hAnsi="Times New Roman" w:cs="Times New Roman"/>
          <w:sz w:val="28"/>
          <w:szCs w:val="28"/>
        </w:rPr>
        <w:t xml:space="preserve"> и </w:t>
      </w:r>
      <w:r w:rsidR="0008018F" w:rsidRPr="00C803CD">
        <w:rPr>
          <w:rFonts w:ascii="Times New Roman" w:hAnsi="Times New Roman" w:cs="Times New Roman"/>
          <w:sz w:val="28"/>
          <w:szCs w:val="28"/>
        </w:rPr>
        <w:t>позволяет сделать речь ребенка в конце дошкольного детства содержательной, достаточно точной и выразительной.</w:t>
      </w:r>
      <w:r w:rsidR="0008018F" w:rsidRPr="00C803CD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</w:t>
      </w:r>
    </w:p>
    <w:p w:rsidR="00F61DC2" w:rsidRPr="00C803CD" w:rsidRDefault="00B173DC" w:rsidP="00C803C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Авторы примерной общеобразовательной программы дошкольного образования «От </w:t>
      </w:r>
      <w:r w:rsidR="00742B84" w:rsidRPr="00AC4E51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рождения</w:t>
      </w:r>
      <w:r w:rsidRPr="00AC4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школы</w:t>
      </w:r>
      <w:r w:rsidR="00742B84" w:rsidRPr="00AC4E51">
        <w:rPr>
          <w:rFonts w:ascii="Times New Roman" w:hAnsi="Times New Roman" w:cs="Times New Roman"/>
          <w:sz w:val="28"/>
          <w:szCs w:val="28"/>
          <w:shd w:val="clear" w:color="auto" w:fill="FFFFFF"/>
        </w:rPr>
        <w:t>», разработанной</w:t>
      </w:r>
      <w:r w:rsidRPr="00AC4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Федеральным государственным образовательным стандартом дошкольного образования</w:t>
      </w:r>
      <w:r w:rsidRPr="00AC4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рекомендуют знакомить детей с видами труда, наиболее</w:t>
      </w: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распространенными в конкретной местности, а также</w:t>
      </w:r>
      <w:r w:rsidR="000C766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личностными качествами представителей этих профессий.</w:t>
      </w:r>
      <w:r w:rsidR="0008018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1DC2" w:rsidRPr="00C803CD">
        <w:rPr>
          <w:rFonts w:ascii="Times New Roman" w:hAnsi="Times New Roman" w:cs="Times New Roman"/>
          <w:sz w:val="28"/>
          <w:szCs w:val="28"/>
        </w:rPr>
        <w:t>Наше дошкольное учреждение находится в сельской местности, поэтому</w:t>
      </w:r>
      <w:r w:rsidR="00F61DC2"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детей естественен интерес к работам родителей, желание стать такими, как папа и мама.</w:t>
      </w:r>
    </w:p>
    <w:p w:rsidR="00742B84" w:rsidRPr="00C803CD" w:rsidRDefault="0008018F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нами выбраны профессии </w:t>
      </w:r>
      <w:r w:rsidRPr="00C803CD">
        <w:rPr>
          <w:rFonts w:ascii="Times New Roman" w:eastAsia="Calibri" w:hAnsi="Times New Roman" w:cs="Times New Roman"/>
          <w:sz w:val="28"/>
          <w:szCs w:val="28"/>
        </w:rPr>
        <w:t>сельскохозяйственной направленности.</w:t>
      </w:r>
    </w:p>
    <w:p w:rsidR="0008018F" w:rsidRPr="00C803CD" w:rsidRDefault="000C766F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Ознакомление дошкольников с профессиями </w:t>
      </w:r>
      <w:r w:rsidR="0008018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селе </w:t>
      </w: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осуществляется с учётом принципа интеграции пяти образовательных областей в соответствии с ФГОС </w:t>
      </w:r>
      <w:proofErr w:type="gramStart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возрастными</w:t>
      </w:r>
      <w:proofErr w:type="gramEnd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возможностями и особенностями воспитанников. </w:t>
      </w:r>
    </w:p>
    <w:p w:rsidR="000C766F" w:rsidRPr="00B60B12" w:rsidRDefault="00C50C6A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0C766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представлений дошкольников о мире труда и профессий</w:t>
      </w: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C766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</w:t>
      </w:r>
      <w:r w:rsidR="00BF278E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0C766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мир</w:t>
      </w:r>
      <w:r w:rsidR="00BF278E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построен</w:t>
      </w:r>
      <w:r w:rsidR="00BF278E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C766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учётом современных образовательных технологий</w:t>
      </w:r>
      <w:r w:rsidR="00B60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803CD" w:rsidRDefault="000C766F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Технология проектной деятельности (Л.С. Киселева, Т.А. Данилина, Т.С. </w:t>
      </w:r>
      <w:proofErr w:type="spellStart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Лагода</w:t>
      </w:r>
      <w:proofErr w:type="spellEnd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М.Б. Зуйкова).</w:t>
      </w:r>
    </w:p>
    <w:p w:rsidR="00C803CD" w:rsidRDefault="000C766F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Технология исследовательской деятельности (А.И. Савенков, Н.А. Короткова).</w:t>
      </w:r>
    </w:p>
    <w:p w:rsidR="00C50C6A" w:rsidRPr="00C803CD" w:rsidRDefault="000C766F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Педагогическая технология организации сюжетно-ролевых игр (Д.Б. </w:t>
      </w:r>
      <w:proofErr w:type="spellStart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Эльконин</w:t>
      </w:r>
      <w:proofErr w:type="spellEnd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А.В. Запорожец, Р.И. Жуковская, Д.В. </w:t>
      </w:r>
      <w:proofErr w:type="spellStart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Менджерицкая</w:t>
      </w:r>
      <w:proofErr w:type="spellEnd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А.П. Усова, Н.Я. </w:t>
      </w:r>
      <w:proofErr w:type="spellStart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Михайленко</w:t>
      </w:r>
      <w:proofErr w:type="spellEnd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C81E47" w:rsidRPr="00C803CD" w:rsidRDefault="000C766F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 Технология интегрированного обучения (Л.А. </w:t>
      </w:r>
      <w:proofErr w:type="spellStart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Венгер</w:t>
      </w:r>
      <w:proofErr w:type="spellEnd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Е.Е. Кравцова, О.А. </w:t>
      </w:r>
      <w:proofErr w:type="spellStart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Скоролупова</w:t>
      </w:r>
      <w:proofErr w:type="spellEnd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50C6A" w:rsidRPr="00C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1E47" w:rsidRPr="00C803CD" w:rsidRDefault="00C81E47" w:rsidP="00C803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 xml:space="preserve">Таким образом, для того, чтобы расширить кругозор старших дошкольников о мире профессий и систематизировать </w:t>
      </w:r>
      <w:proofErr w:type="spellStart"/>
      <w:r w:rsidRPr="00C803CD">
        <w:rPr>
          <w:color w:val="000000"/>
          <w:sz w:val="28"/>
          <w:szCs w:val="28"/>
        </w:rPr>
        <w:t>профориентационную</w:t>
      </w:r>
      <w:proofErr w:type="spellEnd"/>
      <w:r w:rsidRPr="00C803CD">
        <w:rPr>
          <w:color w:val="000000"/>
          <w:sz w:val="28"/>
          <w:szCs w:val="28"/>
        </w:rPr>
        <w:t xml:space="preserve"> работу уже на этапе дошкольного возраста, был разработан педагогический проект «В мире профессий».</w:t>
      </w:r>
    </w:p>
    <w:p w:rsidR="00C803CD" w:rsidRDefault="000C766F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по ранней профориентации дошкольников строится с учётом следующих принципов:</w:t>
      </w:r>
    </w:p>
    <w:p w:rsidR="000D7F1F" w:rsidRPr="00C803CD" w:rsidRDefault="000C766F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Принцип личностно ориентированного взаимодействия</w:t>
      </w:r>
      <w:r w:rsidR="000D7F1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учета особенностей его индивидуального развития</w:t>
      </w:r>
      <w:r w:rsidR="000D7F1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D7F1F" w:rsidRPr="00C803CD" w:rsidRDefault="000C766F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Принцип доступности, достоверности и научности знаний.</w:t>
      </w:r>
    </w:p>
    <w:p w:rsidR="00C803CD" w:rsidRDefault="00C803CD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0C766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Принцип диалогичности (возможность вхождения в беседу по поводу выполнения работы, полученного результата, перспектив продолжения работы, социальных ситуаций, способствующих или помешавших получить желаемый результат).</w:t>
      </w:r>
    </w:p>
    <w:p w:rsidR="00C803CD" w:rsidRDefault="00C803CD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0C766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Принцип </w:t>
      </w:r>
      <w:proofErr w:type="spellStart"/>
      <w:r w:rsidR="000C766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рефлексивности</w:t>
      </w:r>
      <w:proofErr w:type="spellEnd"/>
      <w:r w:rsidR="000C766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Является основной для осознания каждым ребенком себя как субъекта собственной деятельности, социальных отношений. </w:t>
      </w:r>
    </w:p>
    <w:p w:rsidR="00C803CD" w:rsidRDefault="00C803CD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0C766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</w:t>
      </w:r>
      <w:r w:rsidR="00E62D8B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инцип регионального компонента, н</w:t>
      </w:r>
      <w:r w:rsidR="000C766F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аправлен на приведение образовательной и воспитательной практики в соответствие с социальным заказом и финансовыми возможностями региона.</w:t>
      </w:r>
    </w:p>
    <w:p w:rsidR="000C766F" w:rsidRPr="00C803CD" w:rsidRDefault="000C766F" w:rsidP="00C80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основу работы положена организационно-содержательная модель ранней профориентации дошкольников. </w:t>
      </w:r>
    </w:p>
    <w:p w:rsidR="000872A5" w:rsidRPr="00C803CD" w:rsidRDefault="00CB0793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CD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Коррекционно-педагогическая работа по </w:t>
      </w:r>
      <w:r w:rsidR="00B40DFA" w:rsidRPr="00C803CD">
        <w:rPr>
          <w:rFonts w:ascii="Times New Roman" w:hAnsi="Times New Roman" w:cs="Times New Roman"/>
          <w:color w:val="000000"/>
          <w:sz w:val="28"/>
          <w:szCs w:val="28"/>
        </w:rPr>
        <w:t>ранней профориентации</w:t>
      </w:r>
      <w:r w:rsidRPr="00C803CD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</w:t>
      </w:r>
      <w:r w:rsidR="00B40DFA" w:rsidRPr="00C803C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908E7" w:rsidRPr="00C803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0DFA" w:rsidRPr="00C803CD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C803CD">
        <w:rPr>
          <w:rFonts w:ascii="Times New Roman" w:hAnsi="Times New Roman" w:cs="Times New Roman"/>
          <w:color w:val="000000"/>
          <w:sz w:val="28"/>
          <w:szCs w:val="28"/>
        </w:rPr>
        <w:t>развитию речи и формированию правильного поведения</w:t>
      </w:r>
      <w:r w:rsidR="00E908E7" w:rsidRPr="00C803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08E7" w:rsidRPr="00C803CD">
        <w:rPr>
          <w:rFonts w:ascii="Times New Roman" w:hAnsi="Times New Roman" w:cs="Times New Roman"/>
          <w:sz w:val="28"/>
          <w:szCs w:val="28"/>
        </w:rPr>
        <w:t xml:space="preserve"> элементарного опыта профессиональных действий, способствует успешной адаптации в социуме. </w:t>
      </w:r>
      <w:r w:rsidR="000872A5"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Игра, как отражение взрослой жизни, чае всего  посвящено труду людей разных профессий, поэтому работа по ранней профориентации дошкольников ведется через организацию игровой деятельности.</w:t>
      </w:r>
    </w:p>
    <w:p w:rsidR="000C766F" w:rsidRPr="00B60B12" w:rsidRDefault="00CB0793" w:rsidP="00C80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3CD">
        <w:rPr>
          <w:rFonts w:ascii="Times New Roman" w:hAnsi="Times New Roman" w:cs="Times New Roman"/>
          <w:color w:val="000000"/>
          <w:sz w:val="28"/>
          <w:szCs w:val="28"/>
        </w:rPr>
        <w:t xml:space="preserve">Игры на разных этапах работы с дошкольниками можно повторять с постепенным усложнением их правил и речевого материала. Основным </w:t>
      </w:r>
      <w:r w:rsidRPr="00B60B12">
        <w:rPr>
          <w:rFonts w:ascii="Times New Roman" w:hAnsi="Times New Roman" w:cs="Times New Roman"/>
          <w:sz w:val="28"/>
          <w:szCs w:val="28"/>
        </w:rPr>
        <w:t>критерием подбора игр являются речевые возможности дошкольников и степень их участия в них. Игры могут проводиться на различных занятиях.</w:t>
      </w:r>
    </w:p>
    <w:p w:rsidR="00EA3E00" w:rsidRPr="00B60B12" w:rsidRDefault="00EA3E00" w:rsidP="00C803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B12">
        <w:rPr>
          <w:sz w:val="28"/>
          <w:szCs w:val="28"/>
        </w:rPr>
        <w:t>Организация экскурсии на действующие промышленные предприятия в форме промышленного туризма, позволяет детям получить конкретные впечатления, знания и представления о современных и традиционных технологиях, заглянуть в мир «живого» производства. Опыт работы показывает, что экскурсия такого рода может заменить серию занятий, так как она расширяет кругозор, прививает навыки общественного поведения.</w:t>
      </w:r>
      <w:r w:rsidR="000872A5" w:rsidRPr="00B60B12">
        <w:rPr>
          <w:sz w:val="28"/>
          <w:szCs w:val="28"/>
        </w:rPr>
        <w:t xml:space="preserve"> </w:t>
      </w:r>
      <w:r w:rsidRPr="00B60B12">
        <w:rPr>
          <w:sz w:val="28"/>
          <w:szCs w:val="28"/>
        </w:rPr>
        <w:t>Во время экскурсий организуются встречи с представителями разных профессий.</w:t>
      </w:r>
    </w:p>
    <w:p w:rsidR="000872A5" w:rsidRPr="00C803CD" w:rsidRDefault="000872A5" w:rsidP="00C8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0B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Моделирование различных профессиональных ситуаций, недоступных для непосредственного наблюдения в условиях детского сада проектируются с</w:t>
      </w: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помощью </w:t>
      </w:r>
      <w:proofErr w:type="spellStart"/>
      <w:proofErr w:type="gramStart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ИК-технологий</w:t>
      </w:r>
      <w:proofErr w:type="spellEnd"/>
      <w:proofErr w:type="gramEnd"/>
      <w:r w:rsidRPr="00C80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форме виртуальных экскурсий и игр-презентаций. </w:t>
      </w:r>
    </w:p>
    <w:p w:rsidR="0004484F" w:rsidRPr="00C803CD" w:rsidRDefault="0004484F" w:rsidP="00C8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4F" w:rsidRPr="00B60B12" w:rsidRDefault="0004484F" w:rsidP="00C803C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60B12">
        <w:rPr>
          <w:b/>
          <w:sz w:val="28"/>
          <w:szCs w:val="28"/>
          <w:u w:val="single"/>
        </w:rPr>
        <w:t>Цель:</w:t>
      </w:r>
    </w:p>
    <w:p w:rsidR="0004484F" w:rsidRPr="00C803CD" w:rsidRDefault="0004484F" w:rsidP="00C803C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555555"/>
          <w:sz w:val="28"/>
          <w:szCs w:val="28"/>
          <w:shd w:val="clear" w:color="auto" w:fill="CBE7F1"/>
        </w:rPr>
      </w:pPr>
      <w:r w:rsidRPr="00C803CD">
        <w:rPr>
          <w:sz w:val="28"/>
          <w:szCs w:val="28"/>
        </w:rPr>
        <w:t xml:space="preserve">обеспечить целостность </w:t>
      </w:r>
      <w:proofErr w:type="spellStart"/>
      <w:r w:rsidR="00272418" w:rsidRPr="00C803CD">
        <w:rPr>
          <w:color w:val="000000"/>
          <w:sz w:val="28"/>
          <w:szCs w:val="28"/>
        </w:rPr>
        <w:t>коррекционно</w:t>
      </w:r>
      <w:proofErr w:type="spellEnd"/>
      <w:r w:rsidR="00AC4E51">
        <w:rPr>
          <w:color w:val="000000"/>
          <w:sz w:val="28"/>
          <w:szCs w:val="28"/>
        </w:rPr>
        <w:t xml:space="preserve"> </w:t>
      </w:r>
      <w:r w:rsidR="00272418" w:rsidRPr="00C803CD">
        <w:rPr>
          <w:color w:val="000000"/>
          <w:sz w:val="28"/>
          <w:szCs w:val="28"/>
        </w:rPr>
        <w:t>-</w:t>
      </w:r>
      <w:r w:rsidR="00272418" w:rsidRPr="00C803CD">
        <w:rPr>
          <w:sz w:val="28"/>
          <w:szCs w:val="28"/>
        </w:rPr>
        <w:t xml:space="preserve"> </w:t>
      </w:r>
      <w:r w:rsidRPr="00C803CD">
        <w:rPr>
          <w:sz w:val="28"/>
          <w:szCs w:val="28"/>
        </w:rPr>
        <w:t>образовательного п</w:t>
      </w:r>
      <w:r w:rsidR="00EA3E00" w:rsidRPr="00C803CD">
        <w:rPr>
          <w:sz w:val="28"/>
          <w:szCs w:val="28"/>
        </w:rPr>
        <w:t xml:space="preserve">роцесса через </w:t>
      </w:r>
      <w:r w:rsidRPr="00C803CD">
        <w:rPr>
          <w:sz w:val="28"/>
          <w:szCs w:val="28"/>
        </w:rPr>
        <w:t>систему работы с дошкольниками по</w:t>
      </w:r>
      <w:r w:rsidR="00272418" w:rsidRPr="00C803CD">
        <w:rPr>
          <w:sz w:val="28"/>
          <w:szCs w:val="28"/>
        </w:rPr>
        <w:t xml:space="preserve"> ранней проф</w:t>
      </w:r>
      <w:r w:rsidRPr="00C803CD">
        <w:rPr>
          <w:sz w:val="28"/>
          <w:szCs w:val="28"/>
        </w:rPr>
        <w:t xml:space="preserve">ориентации </w:t>
      </w:r>
      <w:r w:rsidR="00272418" w:rsidRPr="00C803CD">
        <w:rPr>
          <w:sz w:val="28"/>
          <w:szCs w:val="28"/>
        </w:rPr>
        <w:t xml:space="preserve">на примере </w:t>
      </w:r>
      <w:r w:rsidRPr="00C803CD">
        <w:rPr>
          <w:sz w:val="28"/>
          <w:szCs w:val="28"/>
        </w:rPr>
        <w:t>сельскохозяйственны</w:t>
      </w:r>
      <w:r w:rsidR="00272418" w:rsidRPr="00C803CD">
        <w:rPr>
          <w:sz w:val="28"/>
          <w:szCs w:val="28"/>
        </w:rPr>
        <w:t>х</w:t>
      </w:r>
      <w:r w:rsidRPr="00C803CD">
        <w:rPr>
          <w:sz w:val="28"/>
          <w:szCs w:val="28"/>
        </w:rPr>
        <w:t xml:space="preserve">  профессии; обогащение знаниями  и представлениями детей о многообразии профессиональной деятельности на селе, её ролью в жизни нашего поселка.</w:t>
      </w:r>
      <w:r w:rsidRPr="00C803CD">
        <w:rPr>
          <w:color w:val="555555"/>
          <w:sz w:val="28"/>
          <w:szCs w:val="28"/>
          <w:shd w:val="clear" w:color="auto" w:fill="CBE7F1"/>
        </w:rPr>
        <w:t xml:space="preserve"> </w:t>
      </w:r>
    </w:p>
    <w:p w:rsidR="0004484F" w:rsidRPr="00B60B12" w:rsidRDefault="0004484F" w:rsidP="00C803C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60B12">
        <w:rPr>
          <w:b/>
          <w:sz w:val="28"/>
          <w:szCs w:val="28"/>
          <w:u w:val="single"/>
        </w:rPr>
        <w:t>Задачи:</w:t>
      </w:r>
    </w:p>
    <w:p w:rsidR="00F61DC2" w:rsidRPr="00C803CD" w:rsidRDefault="00F61DC2" w:rsidP="00C80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3CD">
        <w:rPr>
          <w:rFonts w:ascii="Times New Roman" w:hAnsi="Times New Roman" w:cs="Times New Roman"/>
          <w:sz w:val="28"/>
          <w:szCs w:val="28"/>
        </w:rPr>
        <w:t>- вызвать интерес к деятельности</w:t>
      </w:r>
      <w:r w:rsidR="00E908E7" w:rsidRPr="00C803CD">
        <w:rPr>
          <w:rFonts w:ascii="Times New Roman" w:hAnsi="Times New Roman" w:cs="Times New Roman"/>
          <w:sz w:val="28"/>
          <w:szCs w:val="28"/>
        </w:rPr>
        <w:t xml:space="preserve"> в р</w:t>
      </w:r>
      <w:r w:rsidR="00CB0793" w:rsidRPr="00C803CD">
        <w:rPr>
          <w:rFonts w:ascii="Times New Roman" w:hAnsi="Times New Roman" w:cs="Times New Roman"/>
          <w:sz w:val="28"/>
          <w:szCs w:val="28"/>
        </w:rPr>
        <w:t>амках проекта</w:t>
      </w:r>
      <w:r w:rsidRPr="00C803CD">
        <w:rPr>
          <w:rFonts w:ascii="Times New Roman" w:hAnsi="Times New Roman" w:cs="Times New Roman"/>
          <w:sz w:val="28"/>
          <w:szCs w:val="28"/>
        </w:rPr>
        <w:t>; развивать представления о сельскохозяйственной деятельности человека.</w:t>
      </w:r>
    </w:p>
    <w:p w:rsidR="00F61DC2" w:rsidRPr="00C803CD" w:rsidRDefault="00F61DC2" w:rsidP="00C80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3CD">
        <w:rPr>
          <w:rFonts w:ascii="Times New Roman" w:hAnsi="Times New Roman" w:cs="Times New Roman"/>
          <w:sz w:val="28"/>
          <w:szCs w:val="28"/>
        </w:rPr>
        <w:t xml:space="preserve">- помочь </w:t>
      </w:r>
      <w:r w:rsidR="00CB0793" w:rsidRPr="00C803CD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C803CD">
        <w:rPr>
          <w:rFonts w:ascii="Times New Roman" w:hAnsi="Times New Roman" w:cs="Times New Roman"/>
          <w:sz w:val="28"/>
          <w:szCs w:val="28"/>
        </w:rPr>
        <w:t>понять важност</w:t>
      </w:r>
      <w:r w:rsidR="00CB0793" w:rsidRPr="00C803CD">
        <w:rPr>
          <w:rFonts w:ascii="Times New Roman" w:hAnsi="Times New Roman" w:cs="Times New Roman"/>
          <w:sz w:val="28"/>
          <w:szCs w:val="28"/>
        </w:rPr>
        <w:t>ь</w:t>
      </w:r>
      <w:r w:rsidRPr="00C803CD">
        <w:rPr>
          <w:rFonts w:ascii="Times New Roman" w:hAnsi="Times New Roman" w:cs="Times New Roman"/>
          <w:sz w:val="28"/>
          <w:szCs w:val="28"/>
        </w:rPr>
        <w:t>, необходимост</w:t>
      </w:r>
      <w:r w:rsidR="00CB0793" w:rsidRPr="00C803CD">
        <w:rPr>
          <w:rFonts w:ascii="Times New Roman" w:hAnsi="Times New Roman" w:cs="Times New Roman"/>
          <w:sz w:val="28"/>
          <w:szCs w:val="28"/>
        </w:rPr>
        <w:t>ь</w:t>
      </w:r>
      <w:r w:rsidRPr="00C803CD">
        <w:rPr>
          <w:rFonts w:ascii="Times New Roman" w:hAnsi="Times New Roman" w:cs="Times New Roman"/>
          <w:sz w:val="28"/>
          <w:szCs w:val="28"/>
        </w:rPr>
        <w:t xml:space="preserve"> каждой профессии в сельском хозяйстве (фермер, агроном, ветеринар, доярка, тракторист, телятница, хлебороб, комбайнер).</w:t>
      </w:r>
      <w:proofErr w:type="gramEnd"/>
    </w:p>
    <w:p w:rsidR="00F61DC2" w:rsidRPr="00C803CD" w:rsidRDefault="00F61DC2" w:rsidP="00C80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3CD">
        <w:rPr>
          <w:rFonts w:ascii="Times New Roman" w:hAnsi="Times New Roman" w:cs="Times New Roman"/>
          <w:sz w:val="28"/>
          <w:szCs w:val="28"/>
        </w:rPr>
        <w:t xml:space="preserve">- воспитывать уважение к сельским труженикам, воспитывать интерес к этим профессиям, присваивать чувство любви к деревне, ее красоте, простоте, неразделимой связи с природой. </w:t>
      </w:r>
    </w:p>
    <w:p w:rsidR="0004484F" w:rsidRPr="00C803CD" w:rsidRDefault="00F61DC2" w:rsidP="00C80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3CD">
        <w:rPr>
          <w:rFonts w:ascii="Times New Roman" w:hAnsi="Times New Roman" w:cs="Times New Roman"/>
          <w:sz w:val="28"/>
          <w:szCs w:val="28"/>
        </w:rPr>
        <w:t>- развивать связную речь, формировать грамматический строй речи, закрепить умение образовывать прилагательные от существительных; понимать значение и мудрость народных пословиц.</w:t>
      </w:r>
      <w:r w:rsidR="00E908E7" w:rsidRPr="00C803CD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фонематический слух, речев</w:t>
      </w:r>
      <w:r w:rsidR="001E29F7" w:rsidRPr="00C803C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E908E7" w:rsidRPr="00C803CD">
        <w:rPr>
          <w:rFonts w:ascii="Times New Roman" w:hAnsi="Times New Roman" w:cs="Times New Roman"/>
          <w:color w:val="000000"/>
          <w:sz w:val="28"/>
          <w:szCs w:val="28"/>
        </w:rPr>
        <w:t xml:space="preserve"> моторик</w:t>
      </w:r>
      <w:r w:rsidR="001E29F7" w:rsidRPr="00C803C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908E7" w:rsidRPr="00C803CD">
        <w:rPr>
          <w:rFonts w:ascii="Times New Roman" w:hAnsi="Times New Roman" w:cs="Times New Roman"/>
          <w:color w:val="000000"/>
          <w:sz w:val="28"/>
          <w:szCs w:val="28"/>
        </w:rPr>
        <w:t>, расширени</w:t>
      </w:r>
      <w:r w:rsidR="001E29F7" w:rsidRPr="00C803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908E7" w:rsidRPr="00C803CD">
        <w:rPr>
          <w:rFonts w:ascii="Times New Roman" w:hAnsi="Times New Roman" w:cs="Times New Roman"/>
          <w:color w:val="000000"/>
          <w:sz w:val="28"/>
          <w:szCs w:val="28"/>
        </w:rPr>
        <w:t xml:space="preserve"> словарного запаса, логического мышления, приобщению к коллективной деятельности, формированию знаний о сенсорных эталонах.</w:t>
      </w:r>
    </w:p>
    <w:p w:rsidR="0004484F" w:rsidRPr="00C803CD" w:rsidRDefault="0004484F" w:rsidP="00C803C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CBE7F1"/>
          <w:lang w:eastAsia="ru-RU"/>
        </w:rPr>
      </w:pPr>
    </w:p>
    <w:p w:rsidR="0004484F" w:rsidRPr="00C803CD" w:rsidRDefault="0004484F" w:rsidP="00C80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03CD">
        <w:rPr>
          <w:sz w:val="28"/>
          <w:szCs w:val="28"/>
        </w:rPr>
        <w:t xml:space="preserve">Ожидаемый результат: предполагается, что используемые в ходе работы, максимально разнообразные формы образовательной деятельности с детьми, варьирование приёмов и средств </w:t>
      </w:r>
      <w:r w:rsidR="00272418" w:rsidRPr="00C803CD">
        <w:rPr>
          <w:color w:val="000000"/>
          <w:sz w:val="28"/>
          <w:szCs w:val="28"/>
        </w:rPr>
        <w:t>коррекционно</w:t>
      </w:r>
      <w:r w:rsidRPr="00C803CD">
        <w:rPr>
          <w:sz w:val="28"/>
          <w:szCs w:val="28"/>
        </w:rPr>
        <w:t>-образовательно</w:t>
      </w:r>
      <w:r w:rsidR="00E908E7" w:rsidRPr="00C803CD">
        <w:rPr>
          <w:sz w:val="28"/>
          <w:szCs w:val="28"/>
        </w:rPr>
        <w:t xml:space="preserve">й работы </w:t>
      </w:r>
      <w:r w:rsidRPr="00C803CD">
        <w:rPr>
          <w:sz w:val="28"/>
          <w:szCs w:val="28"/>
        </w:rPr>
        <w:t xml:space="preserve">способствует развитию интереса к труду родителей, постепенно расширяясь до интересов к жизни общества и своей будущей профессии. </w:t>
      </w:r>
    </w:p>
    <w:p w:rsidR="0004484F" w:rsidRPr="00C803CD" w:rsidRDefault="0004484F" w:rsidP="00C803C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CBE7F1"/>
          <w:lang w:eastAsia="ru-RU"/>
        </w:rPr>
      </w:pPr>
    </w:p>
    <w:p w:rsidR="001E29F7" w:rsidRPr="00B60B12" w:rsidRDefault="001E29F7" w:rsidP="00C803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B60B12">
        <w:rPr>
          <w:b/>
          <w:bCs/>
          <w:color w:val="000000"/>
          <w:sz w:val="28"/>
          <w:szCs w:val="28"/>
          <w:u w:val="single"/>
        </w:rPr>
        <w:t>Формы и методы работы с дошкольниками:</w:t>
      </w:r>
    </w:p>
    <w:p w:rsidR="001E29F7" w:rsidRPr="00C803CD" w:rsidRDefault="001E29F7" w:rsidP="00C803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>-</w:t>
      </w:r>
      <w:r w:rsidR="000872A5" w:rsidRPr="00C803CD">
        <w:rPr>
          <w:color w:val="000000"/>
          <w:sz w:val="28"/>
          <w:szCs w:val="28"/>
        </w:rPr>
        <w:t xml:space="preserve">промышленный туризм, </w:t>
      </w:r>
      <w:r w:rsidRPr="00C803CD">
        <w:rPr>
          <w:color w:val="000000"/>
          <w:sz w:val="28"/>
          <w:szCs w:val="28"/>
        </w:rPr>
        <w:t>целевые прогул</w:t>
      </w:r>
      <w:r w:rsidR="000872A5" w:rsidRPr="00C803CD">
        <w:rPr>
          <w:color w:val="000000"/>
          <w:sz w:val="28"/>
          <w:szCs w:val="28"/>
        </w:rPr>
        <w:t>ки и</w:t>
      </w:r>
      <w:r w:rsidRPr="00C803CD">
        <w:rPr>
          <w:color w:val="000000"/>
          <w:sz w:val="28"/>
          <w:szCs w:val="28"/>
        </w:rPr>
        <w:t xml:space="preserve"> </w:t>
      </w:r>
      <w:r w:rsidR="000872A5" w:rsidRPr="00C803CD">
        <w:rPr>
          <w:color w:val="000000"/>
          <w:sz w:val="28"/>
          <w:szCs w:val="28"/>
        </w:rPr>
        <w:t xml:space="preserve">виртуальные экскурсии </w:t>
      </w:r>
    </w:p>
    <w:p w:rsidR="001E29F7" w:rsidRPr="00C803CD" w:rsidRDefault="001E29F7" w:rsidP="00C803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>Игры-презентации и игры-викторины</w:t>
      </w:r>
      <w:r w:rsidR="000872A5" w:rsidRPr="00C803CD">
        <w:rPr>
          <w:color w:val="000000"/>
          <w:sz w:val="28"/>
          <w:szCs w:val="28"/>
        </w:rPr>
        <w:t>;</w:t>
      </w:r>
    </w:p>
    <w:p w:rsidR="001E29F7" w:rsidRPr="00C803CD" w:rsidRDefault="001E29F7" w:rsidP="00C803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>-рассказы воспитателей и родителей</w:t>
      </w:r>
      <w:r w:rsidR="00E62D8B" w:rsidRPr="00C803CD">
        <w:rPr>
          <w:color w:val="000000"/>
          <w:sz w:val="28"/>
          <w:szCs w:val="28"/>
        </w:rPr>
        <w:t>, «встречи с интересными людьми</w:t>
      </w:r>
      <w:r w:rsidRPr="00C803CD">
        <w:rPr>
          <w:color w:val="000000"/>
          <w:sz w:val="28"/>
          <w:szCs w:val="28"/>
        </w:rPr>
        <w:t>;</w:t>
      </w:r>
    </w:p>
    <w:p w:rsidR="001E29F7" w:rsidRPr="00C803CD" w:rsidRDefault="001E29F7" w:rsidP="00C803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>-непосредственно образовательная деятельность</w:t>
      </w:r>
      <w:r w:rsidR="00B93315" w:rsidRPr="00C803CD">
        <w:rPr>
          <w:color w:val="000000"/>
          <w:sz w:val="28"/>
          <w:szCs w:val="28"/>
        </w:rPr>
        <w:t xml:space="preserve"> в форме</w:t>
      </w:r>
      <w:r w:rsidR="00681112" w:rsidRPr="00C803CD">
        <w:rPr>
          <w:color w:val="000000"/>
          <w:sz w:val="28"/>
          <w:szCs w:val="28"/>
        </w:rPr>
        <w:t xml:space="preserve"> заняти</w:t>
      </w:r>
      <w:r w:rsidR="00B93315" w:rsidRPr="00C803CD">
        <w:rPr>
          <w:color w:val="000000"/>
          <w:sz w:val="28"/>
          <w:szCs w:val="28"/>
        </w:rPr>
        <w:t>я</w:t>
      </w:r>
      <w:r w:rsidR="00681112" w:rsidRPr="00C803CD">
        <w:rPr>
          <w:color w:val="000000"/>
          <w:sz w:val="28"/>
          <w:szCs w:val="28"/>
        </w:rPr>
        <w:t>-путешествия в город мастеров</w:t>
      </w:r>
      <w:r w:rsidRPr="00C803CD">
        <w:rPr>
          <w:color w:val="000000"/>
          <w:sz w:val="28"/>
          <w:szCs w:val="28"/>
        </w:rPr>
        <w:t>;</w:t>
      </w:r>
    </w:p>
    <w:p w:rsidR="001E29F7" w:rsidRPr="00C803CD" w:rsidRDefault="001E29F7" w:rsidP="00C803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>-самостоятельная художественно–творческая деятельность.</w:t>
      </w:r>
    </w:p>
    <w:p w:rsidR="000872A5" w:rsidRPr="00C803CD" w:rsidRDefault="000872A5" w:rsidP="00C803C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  <w:shd w:val="clear" w:color="auto" w:fill="FFFFFF"/>
        </w:rPr>
        <w:t>Для реализации поставленных задач важную роль играет привлечение социальных партнеров, помогает совершенствовать конструктивные взаимоотношения с родителями воспитанников.</w:t>
      </w:r>
    </w:p>
    <w:p w:rsidR="001E29F7" w:rsidRPr="00AC4E51" w:rsidRDefault="001E29F7" w:rsidP="00C803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C4E51">
        <w:rPr>
          <w:b/>
          <w:bCs/>
          <w:color w:val="000000"/>
          <w:sz w:val="28"/>
          <w:szCs w:val="28"/>
          <w:u w:val="single"/>
        </w:rPr>
        <w:t>Алгоритм ознакомления с профессией.</w:t>
      </w:r>
    </w:p>
    <w:p w:rsidR="001E29F7" w:rsidRPr="00C803CD" w:rsidRDefault="001E29F7" w:rsidP="00C8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>Название профессии</w:t>
      </w:r>
    </w:p>
    <w:p w:rsidR="001E29F7" w:rsidRPr="00C803CD" w:rsidRDefault="001E29F7" w:rsidP="00C8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>Место работы</w:t>
      </w:r>
    </w:p>
    <w:p w:rsidR="001E29F7" w:rsidRPr="00C803CD" w:rsidRDefault="001E29F7" w:rsidP="00C8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>Материал для труда</w:t>
      </w:r>
    </w:p>
    <w:p w:rsidR="001E29F7" w:rsidRPr="00C803CD" w:rsidRDefault="001E29F7" w:rsidP="00C8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lastRenderedPageBreak/>
        <w:t>Форменная одежда</w:t>
      </w:r>
    </w:p>
    <w:p w:rsidR="001E29F7" w:rsidRPr="00C803CD" w:rsidRDefault="001E29F7" w:rsidP="00C8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>Орудия труда</w:t>
      </w:r>
    </w:p>
    <w:p w:rsidR="001E29F7" w:rsidRPr="00C803CD" w:rsidRDefault="001E29F7" w:rsidP="00C8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>Трудовые действия</w:t>
      </w:r>
    </w:p>
    <w:p w:rsidR="001E29F7" w:rsidRPr="00C803CD" w:rsidRDefault="001E29F7" w:rsidP="00C8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>Личностные качества</w:t>
      </w:r>
    </w:p>
    <w:p w:rsidR="001E29F7" w:rsidRPr="00C803CD" w:rsidRDefault="001E29F7" w:rsidP="00C8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>Результат труда</w:t>
      </w:r>
    </w:p>
    <w:p w:rsidR="001E29F7" w:rsidRPr="00C803CD" w:rsidRDefault="001E29F7" w:rsidP="00C8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>Польза труда для общества.</w:t>
      </w:r>
    </w:p>
    <w:p w:rsidR="00E62D8B" w:rsidRPr="00C803CD" w:rsidRDefault="00E62D8B" w:rsidP="00C8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3CD">
        <w:rPr>
          <w:color w:val="000000"/>
          <w:sz w:val="28"/>
          <w:szCs w:val="28"/>
        </w:rPr>
        <w:t>Оформление странички «атласа профессий на селе»</w:t>
      </w:r>
    </w:p>
    <w:p w:rsidR="00E62D8B" w:rsidRPr="00C803CD" w:rsidRDefault="00E62D8B" w:rsidP="00C80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E51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C803CD">
        <w:rPr>
          <w:rFonts w:ascii="Times New Roman" w:hAnsi="Times New Roman" w:cs="Times New Roman"/>
          <w:sz w:val="28"/>
          <w:szCs w:val="28"/>
        </w:rPr>
        <w:t>: социализация, коммуникация, труд, чтение художественной литературы, художественное творчество, безопасность, музыка.</w:t>
      </w:r>
      <w:proofErr w:type="gramEnd"/>
    </w:p>
    <w:p w:rsidR="0004484F" w:rsidRPr="00AC4E51" w:rsidRDefault="0004484F" w:rsidP="00C803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C4E5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Этапы реализации проекта:</w:t>
      </w:r>
    </w:p>
    <w:p w:rsidR="0004484F" w:rsidRPr="00C803CD" w:rsidRDefault="0004484F" w:rsidP="00C803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hAnsi="Times New Roman" w:cs="Times New Roman"/>
          <w:sz w:val="28"/>
          <w:szCs w:val="28"/>
          <w:lang w:eastAsia="ru-RU"/>
        </w:rPr>
        <w:t>1 этап. Организационный.</w:t>
      </w:r>
    </w:p>
    <w:p w:rsidR="00E62D8B" w:rsidRPr="00C803CD" w:rsidRDefault="00E62D8B" w:rsidP="00C80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CD">
        <w:rPr>
          <w:rFonts w:ascii="Times New Roman" w:hAnsi="Times New Roman" w:cs="Times New Roman"/>
          <w:sz w:val="28"/>
          <w:szCs w:val="28"/>
        </w:rPr>
        <w:t xml:space="preserve">Анализ литературы о труде работников сельского хозяйства, опыта работы коллег. Подбор презентаций, иллюстраций, сюжетных картинок по данной теме. Систематизация дидактических игр, упражнений, </w:t>
      </w:r>
      <w:proofErr w:type="spellStart"/>
      <w:proofErr w:type="gramStart"/>
      <w:r w:rsidRPr="00C803CD"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spellEnd"/>
      <w:proofErr w:type="gramEnd"/>
      <w:r w:rsidRPr="00C803CD">
        <w:rPr>
          <w:rFonts w:ascii="Times New Roman" w:hAnsi="Times New Roman" w:cs="Times New Roman"/>
          <w:sz w:val="28"/>
          <w:szCs w:val="28"/>
        </w:rPr>
        <w:t>, литературных произведений. Изготовление атрибутов для деятельности с детьми.</w:t>
      </w:r>
    </w:p>
    <w:p w:rsidR="0004484F" w:rsidRPr="00C803CD" w:rsidRDefault="0004484F" w:rsidP="00C803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hAnsi="Times New Roman" w:cs="Times New Roman"/>
          <w:sz w:val="28"/>
          <w:szCs w:val="28"/>
          <w:lang w:eastAsia="ru-RU"/>
        </w:rPr>
        <w:t>2 этап. Планирование реализации проекта.</w:t>
      </w:r>
    </w:p>
    <w:p w:rsidR="0004484F" w:rsidRPr="00C803CD" w:rsidRDefault="00E62D8B" w:rsidP="00C803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hAnsi="Times New Roman" w:cs="Times New Roman"/>
          <w:sz w:val="28"/>
          <w:szCs w:val="28"/>
          <w:lang w:eastAsia="ru-RU"/>
        </w:rPr>
        <w:t>Перспективное п</w:t>
      </w:r>
      <w:r w:rsidR="0004484F" w:rsidRPr="00C803CD">
        <w:rPr>
          <w:rFonts w:ascii="Times New Roman" w:hAnsi="Times New Roman" w:cs="Times New Roman"/>
          <w:sz w:val="28"/>
          <w:szCs w:val="28"/>
          <w:lang w:eastAsia="ru-RU"/>
        </w:rPr>
        <w:t>ланирование деятельности</w:t>
      </w:r>
      <w:r w:rsidRPr="00C803CD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проекта</w:t>
      </w:r>
      <w:r w:rsidR="0004484F" w:rsidRPr="00C803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484F" w:rsidRPr="00C803CD" w:rsidRDefault="00E62D8B" w:rsidP="00C803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04484F" w:rsidRPr="00C803CD">
        <w:rPr>
          <w:rFonts w:ascii="Times New Roman" w:hAnsi="Times New Roman" w:cs="Times New Roman"/>
          <w:sz w:val="28"/>
          <w:szCs w:val="28"/>
          <w:lang w:eastAsia="ru-RU"/>
        </w:rPr>
        <w:t>конспектов деятельности.</w:t>
      </w:r>
    </w:p>
    <w:p w:rsidR="0004484F" w:rsidRPr="00C803CD" w:rsidRDefault="0004484F" w:rsidP="00C803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hAnsi="Times New Roman" w:cs="Times New Roman"/>
          <w:sz w:val="28"/>
          <w:szCs w:val="28"/>
          <w:lang w:eastAsia="ru-RU"/>
        </w:rPr>
        <w:t>3 этап. Реализация проекта.</w:t>
      </w:r>
    </w:p>
    <w:p w:rsidR="00C803CD" w:rsidRDefault="0004484F" w:rsidP="00C803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Привлечь родителей к сотрудничеству с воспитателем. </w:t>
      </w:r>
    </w:p>
    <w:p w:rsidR="0004484F" w:rsidRPr="00C803CD" w:rsidRDefault="0004484F" w:rsidP="00C803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hAnsi="Times New Roman" w:cs="Times New Roman"/>
          <w:sz w:val="28"/>
          <w:szCs w:val="28"/>
        </w:rPr>
        <w:t>Развить у ребенка интерес к сельскохозяйственным профессиям.</w:t>
      </w:r>
    </w:p>
    <w:p w:rsidR="00C803CD" w:rsidRDefault="0004484F" w:rsidP="00C803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03CD">
        <w:rPr>
          <w:rFonts w:ascii="Times New Roman" w:hAnsi="Times New Roman" w:cs="Times New Roman"/>
          <w:sz w:val="28"/>
          <w:szCs w:val="28"/>
        </w:rPr>
        <w:t>Приобщить  детей к профессиональной деятельности на селе, через игровую, театрализованную деятельность и  экскурсии.</w:t>
      </w:r>
    </w:p>
    <w:p w:rsidR="00C803CD" w:rsidRDefault="0004484F" w:rsidP="00C803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знания об общественной значимости труда работников сельского хозяйства, о взаимосвязи и взаимозависимости различных видов труда сельскохозяйственной направ</w:t>
      </w:r>
      <w:r w:rsid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с другими профессиями.</w:t>
      </w:r>
    </w:p>
    <w:p w:rsidR="00C803CD" w:rsidRDefault="0004484F" w:rsidP="00C803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гордости за своих родителей, работающих на сельскохозяйственных предприятиях.</w:t>
      </w:r>
    </w:p>
    <w:p w:rsidR="00B60B12" w:rsidRDefault="0004484F" w:rsidP="00C803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0B12" w:rsidSect="00266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положительное отношение  и уважения к профессии сельского хозяйства.</w:t>
      </w:r>
    </w:p>
    <w:p w:rsidR="0004484F" w:rsidRPr="00C803CD" w:rsidRDefault="0004484F" w:rsidP="00C803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4F" w:rsidRPr="00C803CD" w:rsidRDefault="0004484F" w:rsidP="00B60B12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C803CD">
        <w:rPr>
          <w:rFonts w:ascii="Times New Roman" w:hAnsi="Times New Roman" w:cs="Times New Roman"/>
          <w:color w:val="0D0D0D"/>
          <w:sz w:val="28"/>
          <w:szCs w:val="28"/>
        </w:rPr>
        <w:t>ТЕМАТИЧЕСКОЕ ПЛАНИРОВАНИЕ</w:t>
      </w:r>
    </w:p>
    <w:p w:rsidR="0004484F" w:rsidRPr="00C803CD" w:rsidRDefault="0004484F" w:rsidP="00B60B12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C803CD">
        <w:rPr>
          <w:rFonts w:ascii="Times New Roman" w:hAnsi="Times New Roman" w:cs="Times New Roman"/>
          <w:color w:val="0D0D0D"/>
          <w:sz w:val="28"/>
          <w:szCs w:val="28"/>
        </w:rPr>
        <w:t xml:space="preserve">по </w:t>
      </w:r>
      <w:proofErr w:type="spellStart"/>
      <w:r w:rsidRPr="00C803CD">
        <w:rPr>
          <w:rFonts w:ascii="Times New Roman" w:hAnsi="Times New Roman" w:cs="Times New Roman"/>
          <w:color w:val="0D0D0D"/>
          <w:sz w:val="28"/>
          <w:szCs w:val="28"/>
        </w:rPr>
        <w:t>профориентационной</w:t>
      </w:r>
      <w:proofErr w:type="spellEnd"/>
      <w:r w:rsidRPr="00C803CD">
        <w:rPr>
          <w:rFonts w:ascii="Times New Roman" w:hAnsi="Times New Roman" w:cs="Times New Roman"/>
          <w:color w:val="0D0D0D"/>
          <w:sz w:val="28"/>
          <w:szCs w:val="28"/>
        </w:rPr>
        <w:t xml:space="preserve"> работе сельскохозяйственного направления</w:t>
      </w:r>
    </w:p>
    <w:p w:rsidR="0004484F" w:rsidRPr="00C803CD" w:rsidRDefault="0004484F" w:rsidP="00B60B12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04484F" w:rsidRPr="00C803CD" w:rsidRDefault="0037101D" w:rsidP="00B60B12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C803CD">
        <w:rPr>
          <w:rFonts w:ascii="Times New Roman" w:hAnsi="Times New Roman" w:cs="Times New Roman"/>
          <w:color w:val="0D0D0D"/>
          <w:sz w:val="28"/>
          <w:szCs w:val="28"/>
        </w:rPr>
        <w:t>Подготовительная</w:t>
      </w:r>
      <w:r w:rsidR="0004484F" w:rsidRPr="00C803CD">
        <w:rPr>
          <w:rFonts w:ascii="Times New Roman" w:hAnsi="Times New Roman" w:cs="Times New Roman"/>
          <w:color w:val="0D0D0D"/>
          <w:sz w:val="28"/>
          <w:szCs w:val="28"/>
        </w:rPr>
        <w:t xml:space="preserve"> группа (</w:t>
      </w:r>
      <w:r w:rsidRPr="00C803CD">
        <w:rPr>
          <w:rFonts w:ascii="Times New Roman" w:hAnsi="Times New Roman" w:cs="Times New Roman"/>
          <w:color w:val="0D0D0D"/>
          <w:sz w:val="28"/>
          <w:szCs w:val="28"/>
        </w:rPr>
        <w:t>6-7</w:t>
      </w:r>
      <w:r w:rsidR="0004484F" w:rsidRPr="00C803CD">
        <w:rPr>
          <w:rFonts w:ascii="Times New Roman" w:hAnsi="Times New Roman" w:cs="Times New Roman"/>
          <w:color w:val="0D0D0D"/>
          <w:sz w:val="28"/>
          <w:szCs w:val="28"/>
        </w:rPr>
        <w:t xml:space="preserve"> лет)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19"/>
        <w:gridCol w:w="2618"/>
        <w:gridCol w:w="63"/>
        <w:gridCol w:w="3423"/>
        <w:gridCol w:w="29"/>
        <w:gridCol w:w="123"/>
        <w:gridCol w:w="2683"/>
      </w:tblGrid>
      <w:tr w:rsidR="0004484F" w:rsidRPr="00C803CD" w:rsidTr="009771E8">
        <w:trPr>
          <w:trHeight w:val="9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F" w:rsidRPr="00C803CD" w:rsidRDefault="0004484F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Сроки проведения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F" w:rsidRPr="00C803CD" w:rsidRDefault="0004484F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04484F" w:rsidRPr="00C803CD" w:rsidRDefault="0004484F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Тема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F" w:rsidRPr="00C803CD" w:rsidRDefault="0004484F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04484F" w:rsidRPr="00C803CD" w:rsidRDefault="0004484F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Цели и задачи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F" w:rsidRPr="00C803CD" w:rsidRDefault="0004484F" w:rsidP="00C803CD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04484F" w:rsidRPr="00C803CD" w:rsidRDefault="0004484F" w:rsidP="00C803CD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Форма проведения</w:t>
            </w:r>
          </w:p>
        </w:tc>
      </w:tr>
      <w:tr w:rsidR="0004484F" w:rsidRPr="00C803CD" w:rsidTr="009771E8">
        <w:trPr>
          <w:trHeight w:val="192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F" w:rsidRPr="00C803CD" w:rsidRDefault="0004484F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Сентябрь</w:t>
            </w:r>
          </w:p>
          <w:p w:rsidR="0004484F" w:rsidRPr="00C803CD" w:rsidRDefault="0004484F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F" w:rsidRPr="00C803CD" w:rsidRDefault="0004484F" w:rsidP="00AC4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</w:t>
            </w:r>
            <w:r w:rsidR="00AC4E5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Виртуальная э</w:t>
            </w: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кскурсия на </w:t>
            </w:r>
            <w:proofErr w:type="spellStart"/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зерноток</w:t>
            </w:r>
            <w:proofErr w:type="spellEnd"/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F" w:rsidRPr="00C803CD" w:rsidRDefault="0004484F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познакомить детей с понятием «зернохранилище»;</w:t>
            </w:r>
          </w:p>
          <w:p w:rsidR="0004484F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04484F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закрепить знания о хранении зерна;</w:t>
            </w:r>
          </w:p>
          <w:p w:rsidR="0004484F" w:rsidRPr="00C803CD" w:rsidRDefault="0004484F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 воспитание уважения к труду работников </w:t>
            </w:r>
            <w:proofErr w:type="spellStart"/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зернотока</w:t>
            </w:r>
            <w:proofErr w:type="spellEnd"/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  <w:p w:rsidR="0004484F" w:rsidRPr="00C803CD" w:rsidRDefault="0004484F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F" w:rsidRPr="00C803CD" w:rsidRDefault="0004484F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Ознакомительная экскурсия на зернохранилище</w:t>
            </w:r>
          </w:p>
        </w:tc>
      </w:tr>
      <w:tr w:rsidR="0037101D" w:rsidRPr="00C803CD" w:rsidTr="001F15CE">
        <w:trPr>
          <w:trHeight w:val="2637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«Путешествие в город мастеров»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закрепление знаний о тружениках села, их </w:t>
            </w:r>
            <w:proofErr w:type="gramStart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профессиональной</w:t>
            </w:r>
            <w:proofErr w:type="gramEnd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деятель-ности</w:t>
            </w:r>
            <w:proofErr w:type="spellEnd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уточнение знаний о </w:t>
            </w:r>
            <w:proofErr w:type="spellStart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разнообраазии</w:t>
            </w:r>
            <w:proofErr w:type="spellEnd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злаковых культур;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воспитание уважительного отношения к людям разных профессий.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Интерактивное занятие, дидактические и развивающие игры.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37101D" w:rsidRPr="00C803CD" w:rsidTr="009771E8">
        <w:trPr>
          <w:trHeight w:val="192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«От зернышка до булочки»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</w:t>
            </w:r>
            <w:r w:rsidR="00B530DF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Царица поле</w:t>
            </w:r>
            <w:r w:rsidR="00AC4E5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й</w:t>
            </w: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»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уточнить и закрепить представления детей о выращивании хлеба;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формирование знаний о производстве хлеба;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знакомство с понятием «профессия» - вызвать интерес к профессиям людей, которые выращивают хлеб;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воспитание бережного отношения к хлебу;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воспитание уважения к мастерам своего дела;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развитие связной речи детей;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 уточнить и закрепить знания о поле, что </w:t>
            </w: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выращивают на полях;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развитие связной речи детей;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воспитание бережного отношения к растениям.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К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онструирование, дидактические игры, рисование, лепка, разучивание стихов, песен.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Совместные с родителями посиделки с чаепитием, конкурс на лучший семейный рецепт каравая.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F5457C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Чтение стихов, беседа  о поле, дидактические игры.</w:t>
            </w:r>
          </w:p>
        </w:tc>
      </w:tr>
      <w:tr w:rsidR="0037101D" w:rsidRPr="00C803CD" w:rsidTr="001F15CE">
        <w:trPr>
          <w:trHeight w:val="9061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«Фермер и его друзья»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«Современн</w:t>
            </w:r>
            <w:r w:rsidR="00B530DF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ая</w:t>
            </w: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="00B530DF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ферма</w:t>
            </w: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»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B530DF" w:rsidRPr="00C803CD" w:rsidRDefault="00B530DF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B530DF" w:rsidRPr="00C803CD" w:rsidRDefault="00B530DF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«Кинопутешествие»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систематизация знаний о жизни домашних животных;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-уточнение и расширение тезауруса по темам  «Домашние животные», «Фермерское хозяйство»;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-з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акрепление  знаний о профессиях людей, которые выращивают хлеб, овощи, заботятся и выращивают  домашних животных.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B530DF" w:rsidRPr="00C803CD" w:rsidRDefault="00B530DF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B530DF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знакомство с понятием «сельскохозяйственный комплекс»;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знакомство с </w:t>
            </w:r>
            <w:proofErr w:type="gramStart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современными</w:t>
            </w:r>
            <w:proofErr w:type="gramEnd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животноводческими  </w:t>
            </w:r>
            <w:proofErr w:type="spellStart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комплек-сами</w:t>
            </w:r>
            <w:proofErr w:type="spellEnd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воспитание уважительного отношения к  труду на селе;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формирование интереса к </w:t>
            </w:r>
            <w:proofErr w:type="gramStart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сельскохозяйственным</w:t>
            </w:r>
            <w:proofErr w:type="gramEnd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профес-сиям</w:t>
            </w:r>
            <w:proofErr w:type="spellEnd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систематизация знаний детей о труде животноводов, активизировать речь детей, пробуждать желание быть похожими на рабочи</w:t>
            </w:r>
            <w:proofErr w:type="gramStart"/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х-</w:t>
            </w:r>
            <w:proofErr w:type="gramEnd"/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животноводов, создавать их образы в творческих 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Занятие по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знавательного характера с использованием различных современных методических приемов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Виртуальная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экскурсия на </w:t>
            </w: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коровник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Беседы, чтение художественных произведений.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Дидактическая игра, беседы с </w:t>
            </w:r>
            <w:proofErr w:type="spellStart"/>
            <w:proofErr w:type="gramStart"/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использо-ванием</w:t>
            </w:r>
            <w:proofErr w:type="spellEnd"/>
            <w:proofErr w:type="gramEnd"/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ИКТ</w:t>
            </w:r>
          </w:p>
        </w:tc>
      </w:tr>
      <w:tr w:rsidR="0037101D" w:rsidRPr="00C803CD" w:rsidTr="009771E8">
        <w:trPr>
          <w:trHeight w:val="84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Ноябрь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«Растения огорода»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«Овощехранилище»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расширять и </w:t>
            </w:r>
            <w:proofErr w:type="spellStart"/>
            <w:proofErr w:type="gramStart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система-тизировать</w:t>
            </w:r>
            <w:proofErr w:type="spellEnd"/>
            <w:proofErr w:type="gramEnd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знания детей об огороде;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-совершенствовать 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умение различать фрукты и овощи;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развивать мышление, память, связную речь детей;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систематизировать знания детей о труде людей осенью;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-познакомить с понятием «овощехранилище»;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-учить детей отбирать и группировать овощи и фрукты для хранения;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воспитывать уважение к труду людей, стремление помогать им.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Комплексное занятие познавательного характера с </w:t>
            </w: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использованием ИКТ, рисование «Растения огорода».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Дидактическая игра, беседы, чтение художественной литературы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37101D" w:rsidRPr="00C803CD" w:rsidTr="009771E8">
        <w:trPr>
          <w:trHeight w:val="282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Декабрь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B530DF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«Д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омашние питомцы»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F5457C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B530DF" w:rsidRPr="00C803CD" w:rsidRDefault="00B530DF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B530DF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«Птичий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двор»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закрепление знаний о домашних животных и их роли в жизни человека;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воспитание любви и заботливого отношения к животным.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F5457C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формирование представления о домашней птице, их пользе для человека;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знакомство с понятием «птицеферма»;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воспитание уважения к труду птицевода;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воспитание заботливого отношения к домашней птице.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Интерактивная игра, подвижные и спортивные игры.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Моделирование и составление сказок о домашних животных, экскурсии.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Познавательное интерактивное занятие, беседа о домашних птицах, дидактические и развивающие игры, экскурсии.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37101D" w:rsidRPr="00C803CD" w:rsidTr="00F5457C">
        <w:trPr>
          <w:trHeight w:val="266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01D" w:rsidRPr="00C803CD" w:rsidRDefault="0037101D" w:rsidP="00C803C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«Пейте дети молоко – будете здоровы!»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 знакомство детей с понятием «животноводство»; 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знакомство детей с профессиями животноводов;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воспитывать у детей уважение к труду животноводов;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воспитывать потребность заботливого отношения к домашним животным.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Беседы, чтение сказок и художественных произведений о труде. Сюжетно-ролевые игры с использованием кукольного театра, экскурсии.</w:t>
            </w:r>
          </w:p>
        </w:tc>
      </w:tr>
      <w:tr w:rsidR="0037101D" w:rsidRPr="00C803CD" w:rsidTr="00F5457C">
        <w:trPr>
          <w:trHeight w:val="820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«Труд доярки так непрост…»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формировать знания детей о труде доярки;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воспитание в детях чувства уважения к труду доярки.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Беседы, сюжетные игры, дидактические игр</w:t>
            </w:r>
            <w:r w:rsidR="00F5457C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ы, конструирование, рисование. Виртуальная экскурсия</w:t>
            </w: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</w:tr>
      <w:tr w:rsidR="0037101D" w:rsidRPr="00C803CD" w:rsidTr="001F15CE">
        <w:trPr>
          <w:trHeight w:val="2602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Февраль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«Кто составляет коровье меню?»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«Добрый доктор Айболит!»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знакомство с понятиями «зоотехник», «ветеринар»;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формирование интереса к профессиям зоотехника и ветеринара;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воспитание уважения к труду людей, которые заботятся о животных.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Чтение художественных произведений. Экскурсия на ветстанцию.</w:t>
            </w:r>
            <w:r w:rsidR="00F5457C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Встреча с интересными людьми</w:t>
            </w:r>
          </w:p>
        </w:tc>
      </w:tr>
      <w:tr w:rsidR="0037101D" w:rsidRPr="00C803CD" w:rsidTr="009771E8">
        <w:trPr>
          <w:trHeight w:val="12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F5457C" w:rsidP="00C803C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Март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«Отгадай, что мы покажем?»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закреплять знания детей о трудовых процессах на животноводческих фермах, - воспитывать уважение к их труду;</w:t>
            </w:r>
          </w:p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упражнять ребят в умении имитировать разные трудовые действия по уходу за животными.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Профориентационная</w:t>
            </w:r>
            <w:proofErr w:type="spellEnd"/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квест-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игра</w:t>
            </w:r>
            <w:proofErr w:type="spellEnd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 беседы.</w:t>
            </w:r>
          </w:p>
        </w:tc>
      </w:tr>
      <w:tr w:rsidR="0037101D" w:rsidRPr="00C803CD" w:rsidTr="009771E8">
        <w:trPr>
          <w:trHeight w:val="14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Апрель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«Сельскохозяйственная техника»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</w:t>
            </w:r>
            <w:r w:rsidR="00B530DF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Труд</w:t>
            </w: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механизатора»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F5457C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виртуальное и визуальное знакомство с </w:t>
            </w:r>
            <w:proofErr w:type="spellStart"/>
            <w:proofErr w:type="gramStart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сельскохозяйст-венной</w:t>
            </w:r>
            <w:proofErr w:type="spellEnd"/>
            <w:proofErr w:type="gramEnd"/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техникой фермерских хозяйств;</w:t>
            </w:r>
          </w:p>
          <w:p w:rsidR="0037101D" w:rsidRPr="00C803CD" w:rsidRDefault="00B530DF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формирование интереса к технике;</w:t>
            </w:r>
          </w:p>
          <w:p w:rsidR="0037101D" w:rsidRPr="00C803CD" w:rsidRDefault="00B530DF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знакомство с профессией механизатора;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воспитание уважения к труду механизаторов;</w:t>
            </w:r>
          </w:p>
          <w:p w:rsidR="0037101D" w:rsidRPr="00C803CD" w:rsidRDefault="00B530DF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закрепить знания детей о сельскохозяйственной технике.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Конструирование тракторов и других сельхозмашин из деталей конструктора. 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Рисование и лепка.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Просмотр </w:t>
            </w: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видеоматериалов.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Экскурсия в гараж</w:t>
            </w:r>
            <w:r w:rsidR="00B530DF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 Встреча с интересными людьми.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37101D" w:rsidRPr="00C803CD" w:rsidTr="00B530DF">
        <w:trPr>
          <w:trHeight w:val="717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«Экскурсия к колхозному полю»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B530DF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знакомство с трудом механизатора;</w:t>
            </w:r>
          </w:p>
          <w:p w:rsidR="0037101D" w:rsidRPr="00C803CD" w:rsidRDefault="00B530DF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формирование интереса к профессии механизатора;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уважение к труду взрослых.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Наблюдение за трудом механизаторов-хлеборобов, агрономов, беседа, сюжетные игры отражающие труд механизатора.</w:t>
            </w:r>
            <w:r w:rsidR="00B530DF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Встреча с интересными людьми.</w:t>
            </w:r>
          </w:p>
        </w:tc>
      </w:tr>
      <w:tr w:rsidR="0037101D" w:rsidRPr="00C803CD" w:rsidTr="009771E8">
        <w:trPr>
          <w:trHeight w:val="14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37101D" w:rsidP="00C803C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«Составляем карту профессий  сельских тружеников»</w:t>
            </w: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B530DF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закрепление полученных знаний о профессиях на селе;</w:t>
            </w:r>
          </w:p>
          <w:p w:rsidR="0037101D" w:rsidRPr="00C803CD" w:rsidRDefault="00B530DF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воспитание уважительного отношения к людям разных профессий;</w:t>
            </w:r>
          </w:p>
          <w:p w:rsidR="0037101D" w:rsidRPr="00C803CD" w:rsidRDefault="00B530DF" w:rsidP="00C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развитие познавательного интереса к своей будущей профессии;</w:t>
            </w:r>
          </w:p>
          <w:p w:rsidR="0037101D" w:rsidRPr="00C803CD" w:rsidRDefault="00B530DF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="0037101D"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воспитание любви к своей малой родине.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D" w:rsidRPr="00C803CD" w:rsidRDefault="0037101D" w:rsidP="00C8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Составление «Атласа профессий</w:t>
            </w:r>
            <w:r w:rsidR="00AC4E5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на селе</w:t>
            </w:r>
            <w:r w:rsidRPr="00C803C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»</w:t>
            </w:r>
          </w:p>
        </w:tc>
      </w:tr>
    </w:tbl>
    <w:p w:rsidR="0004484F" w:rsidRPr="00C803CD" w:rsidRDefault="0004484F" w:rsidP="00C80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DF" w:rsidRPr="00814B72" w:rsidRDefault="00B530DF" w:rsidP="00C80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CD">
        <w:rPr>
          <w:rFonts w:ascii="Times New Roman" w:hAnsi="Times New Roman" w:cs="Times New Roman"/>
          <w:sz w:val="28"/>
          <w:szCs w:val="28"/>
        </w:rPr>
        <w:t>I</w:t>
      </w:r>
      <w:r w:rsidRPr="00C803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6B99" w:rsidRPr="00C803CD">
        <w:rPr>
          <w:rFonts w:ascii="Times New Roman" w:hAnsi="Times New Roman" w:cs="Times New Roman"/>
          <w:sz w:val="28"/>
          <w:szCs w:val="28"/>
        </w:rPr>
        <w:t xml:space="preserve"> этап (Обобщающий)</w:t>
      </w:r>
    </w:p>
    <w:p w:rsidR="00EB6B99" w:rsidRPr="00C803CD" w:rsidRDefault="00EB6B99" w:rsidP="00C80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CD">
        <w:rPr>
          <w:rFonts w:ascii="Times New Roman" w:hAnsi="Times New Roman" w:cs="Times New Roman"/>
          <w:sz w:val="28"/>
          <w:szCs w:val="28"/>
        </w:rPr>
        <w:t xml:space="preserve">Подведение  итогов реализации проекта, опрос удовлетворенности родителей и педагогов, итоги мониторинга. </w:t>
      </w:r>
    </w:p>
    <w:p w:rsidR="00EB6B99" w:rsidRPr="00C803CD" w:rsidRDefault="00B530DF" w:rsidP="00C80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CD">
        <w:rPr>
          <w:rFonts w:ascii="Times New Roman" w:hAnsi="Times New Roman" w:cs="Times New Roman"/>
          <w:sz w:val="28"/>
          <w:szCs w:val="28"/>
        </w:rPr>
        <w:t xml:space="preserve"> </w:t>
      </w:r>
      <w:r w:rsidR="00EB6B99" w:rsidRPr="00C803CD">
        <w:rPr>
          <w:rFonts w:ascii="Times New Roman" w:hAnsi="Times New Roman" w:cs="Times New Roman"/>
          <w:sz w:val="28"/>
          <w:szCs w:val="28"/>
        </w:rPr>
        <w:t xml:space="preserve">Защита проекта на </w:t>
      </w:r>
      <w:r w:rsidRPr="00C803CD">
        <w:rPr>
          <w:rFonts w:ascii="Times New Roman" w:hAnsi="Times New Roman" w:cs="Times New Roman"/>
          <w:sz w:val="28"/>
          <w:szCs w:val="28"/>
        </w:rPr>
        <w:t>педагогическом совете ДОО.</w:t>
      </w:r>
    </w:p>
    <w:p w:rsidR="00EB6B99" w:rsidRDefault="00EB6B99" w:rsidP="00C80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B72" w:rsidRDefault="00814B72" w:rsidP="00C80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23" w:rsidRDefault="00076823" w:rsidP="00C80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23" w:rsidRDefault="00076823" w:rsidP="00C80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23" w:rsidRPr="00C803CD" w:rsidRDefault="00076823" w:rsidP="00C80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23" w:rsidRDefault="00076823" w:rsidP="00814B72">
      <w:pPr>
        <w:pStyle w:val="1"/>
        <w:ind w:right="742"/>
        <w:rPr>
          <w:color w:val="auto"/>
        </w:rPr>
        <w:sectPr w:rsidR="00076823" w:rsidSect="00266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B72" w:rsidRPr="00076823" w:rsidRDefault="00814B72" w:rsidP="00814B72">
      <w:pPr>
        <w:pStyle w:val="1"/>
        <w:ind w:right="742"/>
        <w:rPr>
          <w:rFonts w:ascii="Times New Roman" w:hAnsi="Times New Roman" w:cs="Times New Roman"/>
          <w:color w:val="auto"/>
        </w:rPr>
      </w:pPr>
      <w:r w:rsidRPr="00076823">
        <w:rPr>
          <w:rFonts w:ascii="Times New Roman" w:hAnsi="Times New Roman" w:cs="Times New Roman"/>
          <w:color w:val="auto"/>
        </w:rPr>
        <w:lastRenderedPageBreak/>
        <w:t>Литература</w:t>
      </w:r>
    </w:p>
    <w:p w:rsidR="00814B72" w:rsidRPr="00076823" w:rsidRDefault="00814B72" w:rsidP="00814B72">
      <w:pPr>
        <w:pStyle w:val="a7"/>
        <w:widowControl w:val="0"/>
        <w:numPr>
          <w:ilvl w:val="0"/>
          <w:numId w:val="4"/>
        </w:numPr>
        <w:tabs>
          <w:tab w:val="left" w:pos="678"/>
        </w:tabs>
        <w:autoSpaceDE w:val="0"/>
        <w:autoSpaceDN w:val="0"/>
        <w:spacing w:after="0" w:line="240" w:lineRule="auto"/>
        <w:ind w:left="0" w:right="84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6823">
        <w:rPr>
          <w:rFonts w:ascii="Times New Roman" w:hAnsi="Times New Roman" w:cs="Times New Roman"/>
          <w:sz w:val="28"/>
          <w:szCs w:val="28"/>
        </w:rPr>
        <w:t>Буре Р. С. Дошкольник и труд. Теория и методика трудового воспитания. – М.: Мозаика-Синтез, 2011. – 136</w:t>
      </w:r>
      <w:r w:rsidRPr="000768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076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6823">
        <w:rPr>
          <w:rFonts w:ascii="Times New Roman" w:hAnsi="Times New Roman" w:cs="Times New Roman"/>
          <w:sz w:val="28"/>
          <w:szCs w:val="28"/>
        </w:rPr>
        <w:t>.</w:t>
      </w:r>
    </w:p>
    <w:p w:rsidR="00814B72" w:rsidRPr="00076823" w:rsidRDefault="00814B72" w:rsidP="00814B72">
      <w:pPr>
        <w:pStyle w:val="a7"/>
        <w:widowControl w:val="0"/>
        <w:numPr>
          <w:ilvl w:val="0"/>
          <w:numId w:val="4"/>
        </w:numPr>
        <w:tabs>
          <w:tab w:val="left" w:pos="884"/>
        </w:tabs>
        <w:autoSpaceDE w:val="0"/>
        <w:autoSpaceDN w:val="0"/>
        <w:spacing w:before="1" w:after="0" w:line="240" w:lineRule="auto"/>
        <w:ind w:left="0" w:right="12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823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76823">
        <w:rPr>
          <w:rFonts w:ascii="Times New Roman" w:hAnsi="Times New Roman" w:cs="Times New Roman"/>
          <w:sz w:val="28"/>
          <w:szCs w:val="28"/>
        </w:rPr>
        <w:t xml:space="preserve">, Л.С. О связи между трудовой деятельностью и интеллектуальным развитием ребенка / </w:t>
      </w:r>
      <w:proofErr w:type="spellStart"/>
      <w:r w:rsidRPr="00076823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076823">
        <w:rPr>
          <w:rFonts w:ascii="Times New Roman" w:hAnsi="Times New Roman" w:cs="Times New Roman"/>
          <w:sz w:val="28"/>
          <w:szCs w:val="28"/>
        </w:rPr>
        <w:t xml:space="preserve"> // Дефектология. — 1996. —</w:t>
      </w:r>
      <w:r w:rsidRPr="0007682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6823">
        <w:rPr>
          <w:rFonts w:ascii="Times New Roman" w:hAnsi="Times New Roman" w:cs="Times New Roman"/>
          <w:sz w:val="28"/>
          <w:szCs w:val="28"/>
        </w:rPr>
        <w:t>№6.</w:t>
      </w:r>
    </w:p>
    <w:p w:rsidR="00814B72" w:rsidRPr="00076823" w:rsidRDefault="00814B72" w:rsidP="00814B72">
      <w:pPr>
        <w:pStyle w:val="a7"/>
        <w:widowControl w:val="0"/>
        <w:numPr>
          <w:ilvl w:val="0"/>
          <w:numId w:val="4"/>
        </w:numPr>
        <w:tabs>
          <w:tab w:val="left" w:pos="4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823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076823">
        <w:rPr>
          <w:rFonts w:ascii="Times New Roman" w:hAnsi="Times New Roman" w:cs="Times New Roman"/>
          <w:sz w:val="28"/>
          <w:szCs w:val="28"/>
        </w:rPr>
        <w:t xml:space="preserve"> Л. В. Трудовое воспитание в детском саду. Система работы с детьми </w:t>
      </w:r>
      <w:r w:rsidRPr="00076823">
        <w:rPr>
          <w:rFonts w:ascii="Times New Roman" w:hAnsi="Times New Roman" w:cs="Times New Roman"/>
          <w:spacing w:val="2"/>
          <w:sz w:val="28"/>
          <w:szCs w:val="28"/>
        </w:rPr>
        <w:t>3-7</w:t>
      </w:r>
      <w:r w:rsidRPr="0007682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76823">
        <w:rPr>
          <w:rFonts w:ascii="Times New Roman" w:hAnsi="Times New Roman" w:cs="Times New Roman"/>
          <w:sz w:val="28"/>
          <w:szCs w:val="28"/>
        </w:rPr>
        <w:t xml:space="preserve">лет.– М.: Мозаика-Синтез, 2012. – 128 </w:t>
      </w:r>
      <w:proofErr w:type="gramStart"/>
      <w:r w:rsidRPr="00076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6823">
        <w:rPr>
          <w:rFonts w:ascii="Times New Roman" w:hAnsi="Times New Roman" w:cs="Times New Roman"/>
          <w:sz w:val="28"/>
          <w:szCs w:val="28"/>
        </w:rPr>
        <w:t>.</w:t>
      </w:r>
    </w:p>
    <w:p w:rsidR="00814B72" w:rsidRPr="00076823" w:rsidRDefault="00814B72" w:rsidP="00814B72">
      <w:pPr>
        <w:pStyle w:val="a7"/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after="0" w:line="242" w:lineRule="auto"/>
        <w:ind w:left="0" w:right="12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6823">
        <w:rPr>
          <w:rFonts w:ascii="Times New Roman" w:hAnsi="Times New Roman" w:cs="Times New Roman"/>
          <w:sz w:val="28"/>
          <w:szCs w:val="28"/>
        </w:rPr>
        <w:t>Мухина, В.С. Возрастная психология / В.С.Мухина. — М., 1997. — С.165—250.</w:t>
      </w:r>
    </w:p>
    <w:p w:rsidR="00814B72" w:rsidRPr="00076823" w:rsidRDefault="00814B72" w:rsidP="00814B72">
      <w:pPr>
        <w:pStyle w:val="a7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6823">
        <w:rPr>
          <w:rFonts w:ascii="Times New Roman" w:hAnsi="Times New Roman" w:cs="Times New Roman"/>
          <w:sz w:val="28"/>
          <w:szCs w:val="28"/>
        </w:rPr>
        <w:t>Потапова Т. В. Беседы с дошкольниками о профессиях – М.: Сфера, 2005. – 64</w:t>
      </w:r>
      <w:r w:rsidRPr="0007682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076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6823">
        <w:rPr>
          <w:rFonts w:ascii="Times New Roman" w:hAnsi="Times New Roman" w:cs="Times New Roman"/>
          <w:sz w:val="28"/>
          <w:szCs w:val="28"/>
        </w:rPr>
        <w:t>.</w:t>
      </w:r>
    </w:p>
    <w:p w:rsidR="00814B72" w:rsidRPr="00076823" w:rsidRDefault="00814B72" w:rsidP="00814B72">
      <w:pPr>
        <w:pStyle w:val="a7"/>
        <w:widowControl w:val="0"/>
        <w:numPr>
          <w:ilvl w:val="0"/>
          <w:numId w:val="4"/>
        </w:numPr>
        <w:tabs>
          <w:tab w:val="left" w:pos="515"/>
        </w:tabs>
        <w:autoSpaceDE w:val="0"/>
        <w:autoSpaceDN w:val="0"/>
        <w:spacing w:after="0" w:line="240" w:lineRule="auto"/>
        <w:ind w:left="0" w:right="84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6823">
        <w:rPr>
          <w:rFonts w:ascii="Times New Roman" w:hAnsi="Times New Roman" w:cs="Times New Roman"/>
          <w:sz w:val="28"/>
          <w:szCs w:val="28"/>
        </w:rPr>
        <w:t>Современные образовательные программы для дошкольных учреждений / под ред. Т.И. Ерофеевой. М.: Академия, 1999. – 344</w:t>
      </w:r>
      <w:r w:rsidRPr="0007682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076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6823">
        <w:rPr>
          <w:rFonts w:ascii="Times New Roman" w:hAnsi="Times New Roman" w:cs="Times New Roman"/>
          <w:sz w:val="28"/>
          <w:szCs w:val="28"/>
        </w:rPr>
        <w:t>.</w:t>
      </w:r>
    </w:p>
    <w:p w:rsidR="00814B72" w:rsidRPr="00076823" w:rsidRDefault="00814B72" w:rsidP="00076823">
      <w:pPr>
        <w:pStyle w:val="a7"/>
        <w:widowControl w:val="0"/>
        <w:numPr>
          <w:ilvl w:val="0"/>
          <w:numId w:val="4"/>
        </w:numPr>
        <w:tabs>
          <w:tab w:val="left" w:pos="467"/>
        </w:tabs>
        <w:autoSpaceDE w:val="0"/>
        <w:autoSpaceDN w:val="0"/>
        <w:spacing w:after="0" w:line="240" w:lineRule="auto"/>
        <w:ind w:left="0" w:right="843" w:firstLine="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6823">
        <w:rPr>
          <w:rFonts w:ascii="Times New Roman" w:hAnsi="Times New Roman" w:cs="Times New Roman"/>
          <w:sz w:val="28"/>
          <w:szCs w:val="28"/>
        </w:rPr>
        <w:t>Шаламова Е. И. Реализация образовательной области «Труд» в процессе ознакомления детей старшего дошкольного возраста с профессиями: Учебно-методическое пособие – СПб: Детство-Пресс, 2012. – 207</w:t>
      </w:r>
      <w:r w:rsidRPr="000768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076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6823">
        <w:rPr>
          <w:rFonts w:ascii="Times New Roman" w:hAnsi="Times New Roman" w:cs="Times New Roman"/>
          <w:sz w:val="28"/>
          <w:szCs w:val="28"/>
        </w:rPr>
        <w:t>.</w:t>
      </w:r>
    </w:p>
    <w:p w:rsidR="00814B72" w:rsidRPr="00076823" w:rsidRDefault="00814B72" w:rsidP="00076823">
      <w:pPr>
        <w:pStyle w:val="a7"/>
        <w:widowControl w:val="0"/>
        <w:numPr>
          <w:ilvl w:val="0"/>
          <w:numId w:val="4"/>
        </w:numPr>
        <w:tabs>
          <w:tab w:val="left" w:pos="542"/>
        </w:tabs>
        <w:autoSpaceDE w:val="0"/>
        <w:autoSpaceDN w:val="0"/>
        <w:spacing w:before="2" w:after="0"/>
        <w:ind w:right="857" w:hanging="1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6823">
        <w:rPr>
          <w:rFonts w:ascii="Times New Roman" w:hAnsi="Times New Roman" w:cs="Times New Roman"/>
          <w:sz w:val="28"/>
          <w:szCs w:val="28"/>
        </w:rPr>
        <w:t xml:space="preserve">Шорыгина Т. А. Профессии. Какие они? Книга для воспитателей, гувернеров и родителей. М.: Гном, 2013. – 96 </w:t>
      </w:r>
      <w:proofErr w:type="gramStart"/>
      <w:r w:rsidRPr="0007682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14B72" w:rsidRPr="00076823" w:rsidRDefault="00814B72" w:rsidP="00814B72">
      <w:pPr>
        <w:pStyle w:val="a7"/>
        <w:widowControl w:val="0"/>
        <w:numPr>
          <w:ilvl w:val="0"/>
          <w:numId w:val="4"/>
        </w:numPr>
        <w:tabs>
          <w:tab w:val="left" w:pos="994"/>
        </w:tabs>
        <w:autoSpaceDE w:val="0"/>
        <w:autoSpaceDN w:val="0"/>
        <w:spacing w:after="0" w:line="240" w:lineRule="auto"/>
        <w:ind w:left="0" w:right="13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82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76823">
        <w:rPr>
          <w:rFonts w:ascii="Times New Roman" w:hAnsi="Times New Roman" w:cs="Times New Roman"/>
          <w:sz w:val="28"/>
          <w:szCs w:val="28"/>
        </w:rPr>
        <w:t xml:space="preserve">, Д.Б. Психическое развитие в детских возрастах / </w:t>
      </w:r>
      <w:proofErr w:type="spellStart"/>
      <w:r w:rsidRPr="00076823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076823">
        <w:rPr>
          <w:rFonts w:ascii="Times New Roman" w:hAnsi="Times New Roman" w:cs="Times New Roman"/>
          <w:sz w:val="28"/>
          <w:szCs w:val="28"/>
        </w:rPr>
        <w:t>. — М.; Воронеж,</w:t>
      </w:r>
      <w:r w:rsidRPr="000768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6823">
        <w:rPr>
          <w:rFonts w:ascii="Times New Roman" w:hAnsi="Times New Roman" w:cs="Times New Roman"/>
          <w:sz w:val="28"/>
          <w:szCs w:val="28"/>
        </w:rPr>
        <w:t>1995.</w:t>
      </w:r>
    </w:p>
    <w:p w:rsidR="00814B72" w:rsidRPr="00076823" w:rsidRDefault="00814B72" w:rsidP="00814B72">
      <w:pPr>
        <w:pStyle w:val="a8"/>
        <w:spacing w:before="4"/>
        <w:rPr>
          <w:sz w:val="28"/>
          <w:szCs w:val="28"/>
        </w:rPr>
      </w:pPr>
    </w:p>
    <w:sectPr w:rsidR="00814B72" w:rsidRPr="00076823" w:rsidSect="0026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537"/>
    <w:multiLevelType w:val="multilevel"/>
    <w:tmpl w:val="8710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E134C"/>
    <w:multiLevelType w:val="hybridMultilevel"/>
    <w:tmpl w:val="0A76BC66"/>
    <w:lvl w:ilvl="0" w:tplc="2E40C0DA">
      <w:start w:val="22"/>
      <w:numFmt w:val="decimal"/>
      <w:lvlText w:val="%1."/>
      <w:lvlJc w:val="left"/>
      <w:pPr>
        <w:ind w:left="102" w:hanging="4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E0F2451A">
      <w:numFmt w:val="bullet"/>
      <w:lvlText w:val="•"/>
      <w:lvlJc w:val="left"/>
      <w:pPr>
        <w:ind w:left="1120" w:hanging="413"/>
      </w:pPr>
      <w:rPr>
        <w:rFonts w:hint="default"/>
        <w:lang w:val="ru-RU" w:eastAsia="ru-RU" w:bidi="ru-RU"/>
      </w:rPr>
    </w:lvl>
    <w:lvl w:ilvl="2" w:tplc="4ADAFA08">
      <w:numFmt w:val="bullet"/>
      <w:lvlText w:val="•"/>
      <w:lvlJc w:val="left"/>
      <w:pPr>
        <w:ind w:left="2141" w:hanging="413"/>
      </w:pPr>
      <w:rPr>
        <w:rFonts w:hint="default"/>
        <w:lang w:val="ru-RU" w:eastAsia="ru-RU" w:bidi="ru-RU"/>
      </w:rPr>
    </w:lvl>
    <w:lvl w:ilvl="3" w:tplc="C0ECBF66">
      <w:numFmt w:val="bullet"/>
      <w:lvlText w:val="•"/>
      <w:lvlJc w:val="left"/>
      <w:pPr>
        <w:ind w:left="3161" w:hanging="413"/>
      </w:pPr>
      <w:rPr>
        <w:rFonts w:hint="default"/>
        <w:lang w:val="ru-RU" w:eastAsia="ru-RU" w:bidi="ru-RU"/>
      </w:rPr>
    </w:lvl>
    <w:lvl w:ilvl="4" w:tplc="3AF8B446">
      <w:numFmt w:val="bullet"/>
      <w:lvlText w:val="•"/>
      <w:lvlJc w:val="left"/>
      <w:pPr>
        <w:ind w:left="4182" w:hanging="413"/>
      </w:pPr>
      <w:rPr>
        <w:rFonts w:hint="default"/>
        <w:lang w:val="ru-RU" w:eastAsia="ru-RU" w:bidi="ru-RU"/>
      </w:rPr>
    </w:lvl>
    <w:lvl w:ilvl="5" w:tplc="81E6EAAC">
      <w:numFmt w:val="bullet"/>
      <w:lvlText w:val="•"/>
      <w:lvlJc w:val="left"/>
      <w:pPr>
        <w:ind w:left="5203" w:hanging="413"/>
      </w:pPr>
      <w:rPr>
        <w:rFonts w:hint="default"/>
        <w:lang w:val="ru-RU" w:eastAsia="ru-RU" w:bidi="ru-RU"/>
      </w:rPr>
    </w:lvl>
    <w:lvl w:ilvl="6" w:tplc="56F0896C">
      <w:numFmt w:val="bullet"/>
      <w:lvlText w:val="•"/>
      <w:lvlJc w:val="left"/>
      <w:pPr>
        <w:ind w:left="6223" w:hanging="413"/>
      </w:pPr>
      <w:rPr>
        <w:rFonts w:hint="default"/>
        <w:lang w:val="ru-RU" w:eastAsia="ru-RU" w:bidi="ru-RU"/>
      </w:rPr>
    </w:lvl>
    <w:lvl w:ilvl="7" w:tplc="9FA03166">
      <w:numFmt w:val="bullet"/>
      <w:lvlText w:val="•"/>
      <w:lvlJc w:val="left"/>
      <w:pPr>
        <w:ind w:left="7244" w:hanging="413"/>
      </w:pPr>
      <w:rPr>
        <w:rFonts w:hint="default"/>
        <w:lang w:val="ru-RU" w:eastAsia="ru-RU" w:bidi="ru-RU"/>
      </w:rPr>
    </w:lvl>
    <w:lvl w:ilvl="8" w:tplc="7054CF56">
      <w:numFmt w:val="bullet"/>
      <w:lvlText w:val="•"/>
      <w:lvlJc w:val="left"/>
      <w:pPr>
        <w:ind w:left="8265" w:hanging="413"/>
      </w:pPr>
      <w:rPr>
        <w:rFonts w:hint="default"/>
        <w:lang w:val="ru-RU" w:eastAsia="ru-RU" w:bidi="ru-RU"/>
      </w:rPr>
    </w:lvl>
  </w:abstractNum>
  <w:abstractNum w:abstractNumId="2">
    <w:nsid w:val="44F52F89"/>
    <w:multiLevelType w:val="hybridMultilevel"/>
    <w:tmpl w:val="8DD8409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BC4570"/>
    <w:multiLevelType w:val="multilevel"/>
    <w:tmpl w:val="3842CDC2"/>
    <w:lvl w:ilvl="0">
      <w:start w:val="2"/>
      <w:numFmt w:val="decimal"/>
      <w:lvlText w:val="%1"/>
      <w:lvlJc w:val="left"/>
      <w:pPr>
        <w:ind w:left="1818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1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2" w:hanging="85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4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  <w:lang w:val="ru-RU" w:eastAsia="ru-RU" w:bidi="ru-RU"/>
      </w:rPr>
    </w:lvl>
  </w:abstractNum>
  <w:abstractNum w:abstractNumId="4">
    <w:nsid w:val="60155E8F"/>
    <w:multiLevelType w:val="hybridMultilevel"/>
    <w:tmpl w:val="044414A6"/>
    <w:lvl w:ilvl="0" w:tplc="9E86FF3C">
      <w:start w:val="1"/>
      <w:numFmt w:val="decimal"/>
      <w:lvlText w:val="%1.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24B6AE">
      <w:numFmt w:val="bullet"/>
      <w:lvlText w:val="•"/>
      <w:lvlJc w:val="left"/>
      <w:pPr>
        <w:ind w:left="1048" w:hanging="396"/>
      </w:pPr>
      <w:rPr>
        <w:rFonts w:hint="default"/>
        <w:lang w:val="ru-RU" w:eastAsia="ru-RU" w:bidi="ru-RU"/>
      </w:rPr>
    </w:lvl>
    <w:lvl w:ilvl="2" w:tplc="A8741526">
      <w:numFmt w:val="bullet"/>
      <w:lvlText w:val="•"/>
      <w:lvlJc w:val="left"/>
      <w:pPr>
        <w:ind w:left="1997" w:hanging="396"/>
      </w:pPr>
      <w:rPr>
        <w:rFonts w:hint="default"/>
        <w:lang w:val="ru-RU" w:eastAsia="ru-RU" w:bidi="ru-RU"/>
      </w:rPr>
    </w:lvl>
    <w:lvl w:ilvl="3" w:tplc="AFF4A1E4">
      <w:numFmt w:val="bullet"/>
      <w:lvlText w:val="•"/>
      <w:lvlJc w:val="left"/>
      <w:pPr>
        <w:ind w:left="2945" w:hanging="396"/>
      </w:pPr>
      <w:rPr>
        <w:rFonts w:hint="default"/>
        <w:lang w:val="ru-RU" w:eastAsia="ru-RU" w:bidi="ru-RU"/>
      </w:rPr>
    </w:lvl>
    <w:lvl w:ilvl="4" w:tplc="3190DD94">
      <w:numFmt w:val="bullet"/>
      <w:lvlText w:val="•"/>
      <w:lvlJc w:val="left"/>
      <w:pPr>
        <w:ind w:left="3894" w:hanging="396"/>
      </w:pPr>
      <w:rPr>
        <w:rFonts w:hint="default"/>
        <w:lang w:val="ru-RU" w:eastAsia="ru-RU" w:bidi="ru-RU"/>
      </w:rPr>
    </w:lvl>
    <w:lvl w:ilvl="5" w:tplc="29E003B0">
      <w:numFmt w:val="bullet"/>
      <w:lvlText w:val="•"/>
      <w:lvlJc w:val="left"/>
      <w:pPr>
        <w:ind w:left="4843" w:hanging="396"/>
      </w:pPr>
      <w:rPr>
        <w:rFonts w:hint="default"/>
        <w:lang w:val="ru-RU" w:eastAsia="ru-RU" w:bidi="ru-RU"/>
      </w:rPr>
    </w:lvl>
    <w:lvl w:ilvl="6" w:tplc="B6AA230E">
      <w:numFmt w:val="bullet"/>
      <w:lvlText w:val="•"/>
      <w:lvlJc w:val="left"/>
      <w:pPr>
        <w:ind w:left="5791" w:hanging="396"/>
      </w:pPr>
      <w:rPr>
        <w:rFonts w:hint="default"/>
        <w:lang w:val="ru-RU" w:eastAsia="ru-RU" w:bidi="ru-RU"/>
      </w:rPr>
    </w:lvl>
    <w:lvl w:ilvl="7" w:tplc="4ADA0A94">
      <w:numFmt w:val="bullet"/>
      <w:lvlText w:val="•"/>
      <w:lvlJc w:val="left"/>
      <w:pPr>
        <w:ind w:left="6740" w:hanging="396"/>
      </w:pPr>
      <w:rPr>
        <w:rFonts w:hint="default"/>
        <w:lang w:val="ru-RU" w:eastAsia="ru-RU" w:bidi="ru-RU"/>
      </w:rPr>
    </w:lvl>
    <w:lvl w:ilvl="8" w:tplc="18027BEA">
      <w:numFmt w:val="bullet"/>
      <w:lvlText w:val="•"/>
      <w:lvlJc w:val="left"/>
      <w:pPr>
        <w:ind w:left="7689" w:hanging="396"/>
      </w:pPr>
      <w:rPr>
        <w:rFonts w:hint="default"/>
        <w:lang w:val="ru-RU" w:eastAsia="ru-RU" w:bidi="ru-RU"/>
      </w:rPr>
    </w:lvl>
  </w:abstractNum>
  <w:abstractNum w:abstractNumId="5">
    <w:nsid w:val="6FCC23B2"/>
    <w:multiLevelType w:val="multilevel"/>
    <w:tmpl w:val="3FA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84F"/>
    <w:rsid w:val="0004484F"/>
    <w:rsid w:val="00076823"/>
    <w:rsid w:val="0008018F"/>
    <w:rsid w:val="000872A5"/>
    <w:rsid w:val="000C766F"/>
    <w:rsid w:val="000D7F1F"/>
    <w:rsid w:val="001E29F7"/>
    <w:rsid w:val="002644DA"/>
    <w:rsid w:val="002668F7"/>
    <w:rsid w:val="00272418"/>
    <w:rsid w:val="002B582A"/>
    <w:rsid w:val="0037101D"/>
    <w:rsid w:val="00385BCB"/>
    <w:rsid w:val="0044451E"/>
    <w:rsid w:val="005736E3"/>
    <w:rsid w:val="00582730"/>
    <w:rsid w:val="00681112"/>
    <w:rsid w:val="00742B84"/>
    <w:rsid w:val="007A2D42"/>
    <w:rsid w:val="007B4F74"/>
    <w:rsid w:val="00814B72"/>
    <w:rsid w:val="008B2B30"/>
    <w:rsid w:val="009771E8"/>
    <w:rsid w:val="00993F5D"/>
    <w:rsid w:val="009A2941"/>
    <w:rsid w:val="009E54B7"/>
    <w:rsid w:val="00A349DE"/>
    <w:rsid w:val="00A82D9B"/>
    <w:rsid w:val="00AC4E51"/>
    <w:rsid w:val="00B173DC"/>
    <w:rsid w:val="00B40DFA"/>
    <w:rsid w:val="00B530DF"/>
    <w:rsid w:val="00B60B12"/>
    <w:rsid w:val="00B86AE6"/>
    <w:rsid w:val="00B93315"/>
    <w:rsid w:val="00BF278E"/>
    <w:rsid w:val="00C50C6A"/>
    <w:rsid w:val="00C803CD"/>
    <w:rsid w:val="00C81E47"/>
    <w:rsid w:val="00CA725A"/>
    <w:rsid w:val="00CB0793"/>
    <w:rsid w:val="00D311F6"/>
    <w:rsid w:val="00E0130F"/>
    <w:rsid w:val="00E20231"/>
    <w:rsid w:val="00E33C33"/>
    <w:rsid w:val="00E35B6A"/>
    <w:rsid w:val="00E62D8B"/>
    <w:rsid w:val="00E908E7"/>
    <w:rsid w:val="00EA3E00"/>
    <w:rsid w:val="00EB6B99"/>
    <w:rsid w:val="00F46DE8"/>
    <w:rsid w:val="00F5457C"/>
    <w:rsid w:val="00F6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4F"/>
  </w:style>
  <w:style w:type="paragraph" w:styleId="1">
    <w:name w:val="heading 1"/>
    <w:basedOn w:val="a"/>
    <w:next w:val="a"/>
    <w:link w:val="10"/>
    <w:uiPriority w:val="9"/>
    <w:qFormat/>
    <w:rsid w:val="00814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5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04484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04484F"/>
  </w:style>
  <w:style w:type="character" w:styleId="a6">
    <w:name w:val="Strong"/>
    <w:basedOn w:val="a0"/>
    <w:uiPriority w:val="22"/>
    <w:qFormat/>
    <w:rsid w:val="000C766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85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1"/>
    <w:qFormat/>
    <w:rsid w:val="00E6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4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qFormat/>
    <w:rsid w:val="00814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rsid w:val="00814B7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a">
    <w:name w:val="Hyperlink"/>
    <w:basedOn w:val="a0"/>
    <w:uiPriority w:val="99"/>
    <w:unhideWhenUsed/>
    <w:rsid w:val="00814B72"/>
    <w:rPr>
      <w:color w:val="0000FF" w:themeColor="hyperlink"/>
      <w:u w:val="single"/>
    </w:rPr>
  </w:style>
  <w:style w:type="table" w:styleId="ab">
    <w:name w:val="Table Grid"/>
    <w:basedOn w:val="a1"/>
    <w:rsid w:val="000768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</cp:revision>
  <dcterms:created xsi:type="dcterms:W3CDTF">2019-10-21T07:53:00Z</dcterms:created>
  <dcterms:modified xsi:type="dcterms:W3CDTF">2019-10-21T09:51:00Z</dcterms:modified>
</cp:coreProperties>
</file>